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873C1" w14:textId="6146F73A" w:rsidR="0060115E" w:rsidRPr="0060115E" w:rsidRDefault="49CEE31B" w:rsidP="348FD235">
      <w:pPr>
        <w:pStyle w:val="Kop1"/>
        <w:spacing w:before="0" w:after="0"/>
        <w:jc w:val="center"/>
        <w:rPr>
          <w:rFonts w:ascii="Aptos" w:eastAsia="Aptos" w:hAnsi="Aptos" w:cs="Aptos"/>
          <w:b/>
          <w:bCs/>
          <w:sz w:val="32"/>
          <w:szCs w:val="32"/>
        </w:rPr>
      </w:pPr>
      <w:r w:rsidRPr="5B2B5892">
        <w:rPr>
          <w:rFonts w:ascii="Aptos" w:eastAsia="Aptos" w:hAnsi="Aptos" w:cs="Aptos"/>
          <w:b/>
          <w:bCs/>
          <w:i/>
          <w:iCs/>
          <w:sz w:val="32"/>
          <w:szCs w:val="32"/>
        </w:rPr>
        <w:t xml:space="preserve"> </w:t>
      </w:r>
      <w:r w:rsidR="2D1F9A6E" w:rsidRPr="0092259A">
        <w:rPr>
          <w:rFonts w:ascii="Aptos" w:eastAsia="Aptos" w:hAnsi="Aptos" w:cs="Aptos"/>
          <w:b/>
          <w:bCs/>
        </w:rPr>
        <w:t>‘</w:t>
      </w:r>
      <w:r w:rsidRPr="000B3190">
        <w:rPr>
          <w:rFonts w:ascii="Aptos" w:eastAsia="Aptos" w:hAnsi="Aptos" w:cs="Aptos"/>
          <w:b/>
          <w:bCs/>
          <w:sz w:val="32"/>
          <w:szCs w:val="32"/>
        </w:rPr>
        <w:t xml:space="preserve">Samen werken aan een </w:t>
      </w:r>
      <w:r w:rsidR="0BD1AD61" w:rsidRPr="000B3190">
        <w:rPr>
          <w:rFonts w:ascii="Aptos" w:eastAsia="Aptos" w:hAnsi="Aptos" w:cs="Aptos"/>
          <w:b/>
          <w:bCs/>
          <w:sz w:val="32"/>
          <w:szCs w:val="32"/>
        </w:rPr>
        <w:t>veerkrachtige</w:t>
      </w:r>
      <w:r w:rsidRPr="000B3190">
        <w:rPr>
          <w:rFonts w:ascii="Aptos" w:eastAsia="Aptos" w:hAnsi="Aptos" w:cs="Aptos"/>
          <w:b/>
          <w:bCs/>
          <w:sz w:val="32"/>
          <w:szCs w:val="32"/>
        </w:rPr>
        <w:t xml:space="preserve"> bodem</w:t>
      </w:r>
      <w:r w:rsidR="2D1F9A6E" w:rsidRPr="348FD235">
        <w:rPr>
          <w:rFonts w:ascii="Aptos" w:eastAsia="Aptos" w:hAnsi="Aptos" w:cs="Aptos"/>
          <w:b/>
          <w:bCs/>
          <w:sz w:val="32"/>
          <w:szCs w:val="32"/>
        </w:rPr>
        <w:t>’</w:t>
      </w:r>
      <w:r w:rsidR="348FD235">
        <w:rPr>
          <w:noProof/>
        </w:rPr>
        <w:drawing>
          <wp:anchor distT="0" distB="0" distL="114300" distR="114300" simplePos="0" relativeHeight="251658752" behindDoc="1" locked="0" layoutInCell="1" allowOverlap="1" wp14:anchorId="03A59E9A" wp14:editId="2530A369">
            <wp:simplePos x="0" y="0"/>
            <wp:positionH relativeFrom="column">
              <wp:align>left</wp:align>
            </wp:positionH>
            <wp:positionV relativeFrom="margin">
              <wp:posOffset>-231140</wp:posOffset>
            </wp:positionV>
            <wp:extent cx="1542763" cy="989123"/>
            <wp:effectExtent l="0" t="0" r="0" b="1905"/>
            <wp:wrapSquare wrapText="bothSides"/>
            <wp:docPr id="82482849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28494" name="Afbeelding 2"/>
                    <pic:cNvPicPr>
                      <a:picLocks noChangeAspect="1" noChangeArrowheads="1"/>
                    </pic:cNvPicPr>
                  </pic:nvPicPr>
                  <pic:blipFill>
                    <a:blip r:embed="rId11">
                      <a:extLst>
                        <a:ext uri="{28A0092B-C50C-407E-A947-70E740481C1C}">
                          <a14:useLocalDpi xmlns:a14="http://schemas.microsoft.com/office/drawing/2010/main" val="0"/>
                        </a:ext>
                      </a:extLst>
                    </a:blip>
                    <a:srcRect l="77" r="77"/>
                    <a:stretch>
                      <a:fillRect/>
                    </a:stretch>
                  </pic:blipFill>
                  <pic:spPr bwMode="auto">
                    <a:xfrm>
                      <a:off x="0" y="0"/>
                      <a:ext cx="1542763" cy="989123"/>
                    </a:xfrm>
                    <a:prstGeom prst="rect">
                      <a:avLst/>
                    </a:prstGeom>
                    <a:noFill/>
                    <a:ln>
                      <a:noFill/>
                    </a:ln>
                    <a:effectLst>
                      <a:softEdge rad="762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348FD235">
        <w:rPr>
          <w:noProof/>
        </w:rPr>
        <w:drawing>
          <wp:anchor distT="0" distB="0" distL="114300" distR="114300" simplePos="0" relativeHeight="251655680" behindDoc="1" locked="0" layoutInCell="1" allowOverlap="1" wp14:anchorId="0CB723D3" wp14:editId="610FB7F1">
            <wp:simplePos x="0" y="0"/>
            <wp:positionH relativeFrom="margin">
              <wp:posOffset>4819015</wp:posOffset>
            </wp:positionH>
            <wp:positionV relativeFrom="margin">
              <wp:posOffset>-511175</wp:posOffset>
            </wp:positionV>
            <wp:extent cx="1033145" cy="1600200"/>
            <wp:effectExtent l="2223" t="0" r="0" b="0"/>
            <wp:wrapSquare wrapText="bothSides"/>
            <wp:docPr id="4" name="Afbeelding 3" descr="Afbeelding met grond, buitenshuis, rots&#10;&#10;Door AI gegenereerde inhoud is mogelijk onjuist.">
              <a:extLst xmlns:a="http://schemas.openxmlformats.org/drawingml/2006/main">
                <a:ext uri="{FF2B5EF4-FFF2-40B4-BE49-F238E27FC236}">
                  <a16:creationId xmlns:a16="http://schemas.microsoft.com/office/drawing/2014/main" id="{8CF19D34-4618-0636-AE44-52E5D56C0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grond, buitenshuis, rots&#10;&#10;Door AI gegenereerde inhoud is mogelijk onjuist.">
                      <a:extLst>
                        <a:ext uri="{FF2B5EF4-FFF2-40B4-BE49-F238E27FC236}">
                          <a16:creationId xmlns:a16="http://schemas.microsoft.com/office/drawing/2014/main" id="{8CF19D34-4618-0636-AE44-52E5D56C06A6}"/>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7618" r="6259"/>
                    <a:stretch>
                      <a:fillRect/>
                    </a:stretch>
                  </pic:blipFill>
                  <pic:spPr bwMode="auto">
                    <a:xfrm rot="16200000">
                      <a:off x="0" y="0"/>
                      <a:ext cx="1033145" cy="1600200"/>
                    </a:xfrm>
                    <a:prstGeom prst="rect">
                      <a:avLst/>
                    </a:prstGeom>
                    <a:noFill/>
                    <a:effectLst>
                      <a:softEdge rad="762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DF0F7C" w14:textId="78D778FE" w:rsidR="009B6E1D" w:rsidRDefault="00A76102" w:rsidP="0060115E">
      <w:pPr>
        <w:pStyle w:val="Kop1"/>
        <w:spacing w:before="0" w:after="0"/>
        <w:rPr>
          <w:rFonts w:ascii="Aptos" w:eastAsia="Aptos" w:hAnsi="Aptos" w:cs="Aptos"/>
          <w:b/>
          <w:bCs/>
          <w:color w:val="auto"/>
          <w:sz w:val="22"/>
          <w:szCs w:val="22"/>
        </w:rPr>
      </w:pPr>
      <w:r>
        <w:rPr>
          <w:noProof/>
        </w:rPr>
        <mc:AlternateContent>
          <mc:Choice Requires="wps">
            <w:drawing>
              <wp:anchor distT="45720" distB="45720" distL="114300" distR="114300" simplePos="0" relativeHeight="251657728" behindDoc="0" locked="0" layoutInCell="1" allowOverlap="1" wp14:anchorId="67B03C9F" wp14:editId="154532D2">
                <wp:simplePos x="0" y="0"/>
                <wp:positionH relativeFrom="column">
                  <wp:posOffset>4024630</wp:posOffset>
                </wp:positionH>
                <wp:positionV relativeFrom="paragraph">
                  <wp:posOffset>1692275</wp:posOffset>
                </wp:positionV>
                <wp:extent cx="2167255" cy="715645"/>
                <wp:effectExtent l="0" t="0" r="4445" b="825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715645"/>
                        </a:xfrm>
                        <a:prstGeom prst="rect">
                          <a:avLst/>
                        </a:prstGeom>
                        <a:solidFill>
                          <a:srgbClr val="FFFFFF"/>
                        </a:solidFill>
                        <a:ln w="9525">
                          <a:noFill/>
                          <a:miter lim="800000"/>
                          <a:headEnd/>
                          <a:tailEnd/>
                        </a:ln>
                      </wps:spPr>
                      <wps:txbx>
                        <w:txbxContent>
                          <w:p w14:paraId="16DEF61E" w14:textId="1C3C626C" w:rsidR="008A3707" w:rsidRPr="008A22D2" w:rsidRDefault="008A3707" w:rsidP="008A22D2">
                            <w:pPr>
                              <w:jc w:val="center"/>
                              <w:rPr>
                                <w:i/>
                                <w:iCs/>
                                <w:color w:val="215E99" w:themeColor="text2" w:themeTint="BF"/>
                              </w:rPr>
                            </w:pPr>
                            <w:r w:rsidRPr="008A22D2">
                              <w:rPr>
                                <w:color w:val="215E99" w:themeColor="text2" w:themeTint="BF"/>
                              </w:rPr>
                              <w:t>Deelnemer</w:t>
                            </w:r>
                            <w:r w:rsidRPr="008A22D2">
                              <w:rPr>
                                <w:i/>
                                <w:iCs/>
                                <w:color w:val="215E99" w:themeColor="text2" w:themeTint="BF"/>
                              </w:rPr>
                              <w:t xml:space="preserve">: </w:t>
                            </w:r>
                            <w:r w:rsidR="001A2A9D">
                              <w:rPr>
                                <w:i/>
                                <w:iCs/>
                                <w:color w:val="215E99" w:themeColor="text2" w:themeTint="BF"/>
                              </w:rPr>
                              <w:br/>
                            </w:r>
                            <w:r w:rsidRPr="008A22D2">
                              <w:rPr>
                                <w:i/>
                                <w:iCs/>
                                <w:color w:val="215E99" w:themeColor="text2" w:themeTint="BF"/>
                              </w:rPr>
                              <w:t>‘</w:t>
                            </w:r>
                            <w:r w:rsidR="005B4A30">
                              <w:rPr>
                                <w:i/>
                                <w:iCs/>
                                <w:color w:val="215E99" w:themeColor="text2" w:themeTint="BF"/>
                              </w:rPr>
                              <w:t>Daar waar hij valt</w:t>
                            </w:r>
                            <w:r w:rsidR="00297346">
                              <w:rPr>
                                <w:i/>
                                <w:iCs/>
                                <w:color w:val="215E99" w:themeColor="text2" w:themeTint="BF"/>
                              </w:rPr>
                              <w:t>,</w:t>
                            </w:r>
                            <w:r w:rsidR="005B4A30">
                              <w:rPr>
                                <w:i/>
                                <w:iCs/>
                                <w:color w:val="215E99" w:themeColor="text2" w:themeTint="BF"/>
                              </w:rPr>
                              <w:t xml:space="preserve"> wil ik de druppel vasthouden</w:t>
                            </w:r>
                            <w:r w:rsidR="001A2A9D">
                              <w:rPr>
                                <w:i/>
                                <w:iCs/>
                                <w:color w:val="215E99" w:themeColor="text2" w:themeTint="BF"/>
                              </w:rPr>
                              <w:t>’</w:t>
                            </w:r>
                            <w:r w:rsidR="00171AB6">
                              <w:rPr>
                                <w:i/>
                                <w:iCs/>
                                <w:color w:val="215E99" w:themeColor="text2" w:themeTint="BF"/>
                              </w:rPr>
                              <w:br/>
                            </w:r>
                            <w:r w:rsidR="005B4A30">
                              <w:rPr>
                                <w:i/>
                                <w:iCs/>
                                <w:color w:val="215E99" w:themeColor="text2" w:themeTint="BF"/>
                              </w:rPr>
                              <w:t>in de bodem</w:t>
                            </w:r>
                            <w:r w:rsidR="00AA4261">
                              <w:rPr>
                                <w:i/>
                                <w:iCs/>
                                <w:color w:val="215E99" w:themeColor="text2" w:themeTint="B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03C9F" id="_x0000_t202" coordsize="21600,21600" o:spt="202" path="m,l,21600r21600,l21600,xe">
                <v:stroke joinstyle="miter"/>
                <v:path gradientshapeok="t" o:connecttype="rect"/>
              </v:shapetype>
              <v:shape id="Tekstvak 2" o:spid="_x0000_s1026" type="#_x0000_t202" style="position:absolute;margin-left:316.9pt;margin-top:133.25pt;width:170.65pt;height:56.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PYDQIAAPYDAAAOAAAAZHJzL2Uyb0RvYy54bWysU9uO2yAQfa/Uf0C8N74oTnatOKtttqkq&#10;bS/Sth+AMY5RMUOBxE6/vgP2ZtP2rSoPiGGGMzNnDpu7sVfkJKyToCuaLVJKhObQSH2o6Lev+zc3&#10;lDjPdMMUaFHRs3D0bvv61WYwpcihA9UISxBEu3IwFe28N2WSON6JnrkFGKHR2YLtmUfTHpLGsgHR&#10;e5XkabpKBrCNscCFc3j7MDnpNuK3reD+c9s64YmqKNbm427jXoc92W5YebDMdJLPZbB/qKJnUmPS&#10;C9QD84wcrfwLqpfcgoPWLzj0CbSt5CL2gN1k6R/dPHXMiNgLkuPMhSb3/2D5p9OT+WKJH9/CiAOM&#10;TTjzCPy7Ixp2HdMHcW8tDJ1gDSbOAmXJYFw5Pw1Uu9IFkHr4CA0OmR09RKCxtX1gBfskiI4DOF9I&#10;F6MnHC/zbLXOi4ISjr51VqyWRUzByufXxjr/XkBPwqGiFoca0dnp0flQDSufQ0IyB0o2e6lUNOyh&#10;3ilLTgwFsI9rRv8tTGkyVPS2yIuIrCG8j9ropUeBKtlX9CYNa5JMYOOdbmKIZ1JNZ6xE6ZmewMjE&#10;jR/rEQMDTTU0ZyTKwiRE/Dh46MD+pGRAEVbU/TgyKyhRHzSSfZstl0G10VgW6xwNe+2prz1Mc4Sq&#10;qKdkOu58VHrgQcM9DqWVka+XSuZaUVyRxvkjBPVe2zHq5btufwEAAP//AwBQSwMEFAAGAAgAAAAh&#10;AJQxpXDgAAAACwEAAA8AAABkcnMvZG93bnJldi54bWxMj8FugzAQRO+V+g/WVuqlakygmEJYorZS&#10;q16T5gMM3gAKthF2Avn7uqfmOJrRzJtyu+iBXWhyvTUI61UEjExjVW9ahMPP5/MrMOelUXKwhhCu&#10;5GBb3d+VslB2Nju67H3LQolxhUTovB8Lzl3TkZZuZUcywTvaSUsf5NRyNck5lOuBx1EkuJa9CQud&#10;HOmjo+a0P2uE4/f8lOZz/eUP2e5FvMs+q+0V8fFhedsA87T4/zD84Qd0qAJTbc9GOTYgiCQJ6B4h&#10;FiIFFhJ5lq6B1QhJlsfAq5Lffqh+AQAA//8DAFBLAQItABQABgAIAAAAIQC2gziS/gAAAOEBAAAT&#10;AAAAAAAAAAAAAAAAAAAAAABbQ29udGVudF9UeXBlc10ueG1sUEsBAi0AFAAGAAgAAAAhADj9If/W&#10;AAAAlAEAAAsAAAAAAAAAAAAAAAAALwEAAF9yZWxzLy5yZWxzUEsBAi0AFAAGAAgAAAAhAJZ689gN&#10;AgAA9gMAAA4AAAAAAAAAAAAAAAAALgIAAGRycy9lMm9Eb2MueG1sUEsBAi0AFAAGAAgAAAAhAJQx&#10;pXDgAAAACwEAAA8AAAAAAAAAAAAAAAAAZwQAAGRycy9kb3ducmV2LnhtbFBLBQYAAAAABAAEAPMA&#10;AAB0BQAAAAA=&#10;" stroked="f">
                <v:textbox>
                  <w:txbxContent>
                    <w:p w14:paraId="16DEF61E" w14:textId="1C3C626C" w:rsidR="008A3707" w:rsidRPr="008A22D2" w:rsidRDefault="008A3707" w:rsidP="008A22D2">
                      <w:pPr>
                        <w:jc w:val="center"/>
                        <w:rPr>
                          <w:i/>
                          <w:iCs/>
                          <w:color w:val="215E99" w:themeColor="text2" w:themeTint="BF"/>
                        </w:rPr>
                      </w:pPr>
                      <w:r w:rsidRPr="008A22D2">
                        <w:rPr>
                          <w:color w:val="215E99" w:themeColor="text2" w:themeTint="BF"/>
                        </w:rPr>
                        <w:t>Deelnemer</w:t>
                      </w:r>
                      <w:r w:rsidRPr="008A22D2">
                        <w:rPr>
                          <w:i/>
                          <w:iCs/>
                          <w:color w:val="215E99" w:themeColor="text2" w:themeTint="BF"/>
                        </w:rPr>
                        <w:t xml:space="preserve">: </w:t>
                      </w:r>
                      <w:r w:rsidR="001A2A9D">
                        <w:rPr>
                          <w:i/>
                          <w:iCs/>
                          <w:color w:val="215E99" w:themeColor="text2" w:themeTint="BF"/>
                        </w:rPr>
                        <w:br/>
                      </w:r>
                      <w:r w:rsidRPr="008A22D2">
                        <w:rPr>
                          <w:i/>
                          <w:iCs/>
                          <w:color w:val="215E99" w:themeColor="text2" w:themeTint="BF"/>
                        </w:rPr>
                        <w:t>‘</w:t>
                      </w:r>
                      <w:r w:rsidR="005B4A30">
                        <w:rPr>
                          <w:i/>
                          <w:iCs/>
                          <w:color w:val="215E99" w:themeColor="text2" w:themeTint="BF"/>
                        </w:rPr>
                        <w:t>Daar waar hij valt</w:t>
                      </w:r>
                      <w:r w:rsidR="00297346">
                        <w:rPr>
                          <w:i/>
                          <w:iCs/>
                          <w:color w:val="215E99" w:themeColor="text2" w:themeTint="BF"/>
                        </w:rPr>
                        <w:t>,</w:t>
                      </w:r>
                      <w:r w:rsidR="005B4A30">
                        <w:rPr>
                          <w:i/>
                          <w:iCs/>
                          <w:color w:val="215E99" w:themeColor="text2" w:themeTint="BF"/>
                        </w:rPr>
                        <w:t xml:space="preserve"> wil ik de druppel vasthouden</w:t>
                      </w:r>
                      <w:r w:rsidR="001A2A9D">
                        <w:rPr>
                          <w:i/>
                          <w:iCs/>
                          <w:color w:val="215E99" w:themeColor="text2" w:themeTint="BF"/>
                        </w:rPr>
                        <w:t>’</w:t>
                      </w:r>
                      <w:r w:rsidR="00171AB6">
                        <w:rPr>
                          <w:i/>
                          <w:iCs/>
                          <w:color w:val="215E99" w:themeColor="text2" w:themeTint="BF"/>
                        </w:rPr>
                        <w:br/>
                      </w:r>
                      <w:r w:rsidR="005B4A30">
                        <w:rPr>
                          <w:i/>
                          <w:iCs/>
                          <w:color w:val="215E99" w:themeColor="text2" w:themeTint="BF"/>
                        </w:rPr>
                        <w:t>in de bodem</w:t>
                      </w:r>
                      <w:r w:rsidR="00AA4261">
                        <w:rPr>
                          <w:i/>
                          <w:iCs/>
                          <w:color w:val="215E99" w:themeColor="text2" w:themeTint="BF"/>
                        </w:rPr>
                        <w:t xml:space="preserve">’ </w:t>
                      </w:r>
                    </w:p>
                  </w:txbxContent>
                </v:textbox>
                <w10:wrap type="square"/>
              </v:shape>
            </w:pict>
          </mc:Fallback>
        </mc:AlternateContent>
      </w:r>
      <w:r w:rsidR="0060115E">
        <w:rPr>
          <w:rFonts w:ascii="Aptos" w:eastAsia="Aptos" w:hAnsi="Aptos" w:cs="Aptos"/>
          <w:color w:val="auto"/>
          <w:sz w:val="22"/>
          <w:szCs w:val="22"/>
        </w:rPr>
        <w:br/>
      </w:r>
      <w:r w:rsidR="009B6E1D" w:rsidRPr="009B6E1D">
        <w:rPr>
          <w:rFonts w:ascii="Aptos" w:eastAsia="Aptos" w:hAnsi="Aptos" w:cs="Aptos"/>
          <w:b/>
          <w:bCs/>
          <w:color w:val="auto"/>
          <w:sz w:val="22"/>
          <w:szCs w:val="22"/>
        </w:rPr>
        <w:t xml:space="preserve">Klimaatverandering zorgt voor grote uitdagingen: we kampen vaker met extreme droogte of juist wateroverlast. Om hierop in te spelen, zijn aanpassingen aan het watersysteem en een goed werkende bodem nodig. </w:t>
      </w:r>
      <w:r w:rsidR="009B6E1D">
        <w:rPr>
          <w:rFonts w:ascii="Aptos" w:eastAsia="Aptos" w:hAnsi="Aptos" w:cs="Aptos"/>
          <w:b/>
          <w:bCs/>
          <w:color w:val="auto"/>
          <w:sz w:val="22"/>
          <w:szCs w:val="22"/>
        </w:rPr>
        <w:t xml:space="preserve">In het project Grondig Gelderland kunt u praktisch advies en begeleiding op maat krijgen voor bodembeheermaatregelen voor uw percelen. </w:t>
      </w:r>
    </w:p>
    <w:p w14:paraId="66AC6147" w14:textId="64036BEF" w:rsidR="009B6E1D" w:rsidRPr="009B6E1D" w:rsidRDefault="009B6E1D" w:rsidP="009B6E1D">
      <w:pPr>
        <w:jc w:val="center"/>
        <w:rPr>
          <w:color w:val="215E99" w:themeColor="text2" w:themeTint="BF"/>
        </w:rPr>
      </w:pPr>
      <w:r w:rsidRPr="009B6E1D">
        <w:rPr>
          <w:rFonts w:ascii="Aptos" w:eastAsia="Aptos" w:hAnsi="Aptos" w:cs="Aptos"/>
          <w:i/>
          <w:iCs/>
          <w:color w:val="215E99" w:themeColor="text2" w:themeTint="BF"/>
          <w:sz w:val="22"/>
          <w:szCs w:val="22"/>
        </w:rPr>
        <w:t>Zie de achterzijde voor praktijkvoorbeelden van bodemverbetering</w:t>
      </w:r>
    </w:p>
    <w:p w14:paraId="11BBCAB7" w14:textId="09BC557B" w:rsidR="009303F2" w:rsidRPr="00F24A53" w:rsidRDefault="00B0245F" w:rsidP="0060115E">
      <w:pPr>
        <w:pStyle w:val="Kop1"/>
        <w:spacing w:before="0" w:after="0"/>
        <w:rPr>
          <w:rFonts w:ascii="Aptos" w:eastAsia="Aptos" w:hAnsi="Aptos" w:cs="Aptos"/>
          <w:b/>
          <w:bCs/>
          <w:sz w:val="32"/>
          <w:szCs w:val="32"/>
        </w:rPr>
      </w:pPr>
      <w:r w:rsidRPr="00B0245F">
        <w:rPr>
          <w:rFonts w:ascii="Aptos" w:eastAsia="Aptos" w:hAnsi="Aptos" w:cs="Aptos"/>
          <w:color w:val="auto"/>
          <w:sz w:val="22"/>
          <w:szCs w:val="22"/>
        </w:rPr>
        <w:t>Waterschappen Rijn en IJssel, Rivierenland en Vallei</w:t>
      </w:r>
      <w:r w:rsidR="009B6E1D">
        <w:rPr>
          <w:rFonts w:ascii="Aptos" w:eastAsia="Aptos" w:hAnsi="Aptos" w:cs="Aptos"/>
          <w:color w:val="auto"/>
          <w:sz w:val="22"/>
          <w:szCs w:val="22"/>
        </w:rPr>
        <w:t xml:space="preserve"> </w:t>
      </w:r>
      <w:r w:rsidRPr="00B0245F">
        <w:rPr>
          <w:rFonts w:ascii="Aptos" w:eastAsia="Aptos" w:hAnsi="Aptos" w:cs="Aptos"/>
          <w:color w:val="auto"/>
          <w:sz w:val="22"/>
          <w:szCs w:val="22"/>
        </w:rPr>
        <w:t>&amp;</w:t>
      </w:r>
      <w:r w:rsidR="009B6E1D">
        <w:rPr>
          <w:rFonts w:ascii="Aptos" w:eastAsia="Aptos" w:hAnsi="Aptos" w:cs="Aptos"/>
          <w:color w:val="auto"/>
          <w:sz w:val="22"/>
          <w:szCs w:val="22"/>
        </w:rPr>
        <w:t xml:space="preserve"> </w:t>
      </w:r>
      <w:r w:rsidRPr="00B0245F">
        <w:rPr>
          <w:rFonts w:ascii="Aptos" w:eastAsia="Aptos" w:hAnsi="Aptos" w:cs="Aptos"/>
          <w:color w:val="auto"/>
          <w:sz w:val="22"/>
          <w:szCs w:val="22"/>
        </w:rPr>
        <w:t>Veluwe, Provincie Gelderland en Deltaplan Agrarisch Waterbeheer slaan de handen ineen: in het project ‘Grondig Gelderland’ wordt samen met agrariërs extra aandacht besteed aan een veerkrachti</w:t>
      </w:r>
      <w:r w:rsidR="00D7731A">
        <w:rPr>
          <w:rFonts w:ascii="Aptos" w:eastAsia="Aptos" w:hAnsi="Aptos" w:cs="Aptos"/>
          <w:color w:val="auto"/>
          <w:sz w:val="22"/>
          <w:szCs w:val="22"/>
        </w:rPr>
        <w:t>ge bodem. De</w:t>
      </w:r>
      <w:r w:rsidR="00D7731A" w:rsidRPr="00B0245F">
        <w:rPr>
          <w:rFonts w:ascii="Aptos" w:eastAsia="Aptos" w:hAnsi="Aptos" w:cs="Aptos"/>
          <w:color w:val="auto"/>
          <w:sz w:val="22"/>
          <w:szCs w:val="22"/>
        </w:rPr>
        <w:t xml:space="preserve"> </w:t>
      </w:r>
      <w:r w:rsidRPr="00B0245F">
        <w:rPr>
          <w:rFonts w:ascii="Aptos" w:eastAsia="Aptos" w:hAnsi="Aptos" w:cs="Aptos"/>
          <w:color w:val="auto"/>
          <w:sz w:val="22"/>
          <w:szCs w:val="22"/>
        </w:rPr>
        <w:t>bodem vormt namelijk de basis voor een optimale benutting</w:t>
      </w:r>
      <w:r w:rsidR="001045BE">
        <w:rPr>
          <w:rFonts w:ascii="Aptos" w:eastAsia="Aptos" w:hAnsi="Aptos" w:cs="Aptos"/>
          <w:color w:val="auto"/>
          <w:sz w:val="22"/>
          <w:szCs w:val="22"/>
        </w:rPr>
        <w:t xml:space="preserve"> van bodemvocht en voedingsstoffen. </w:t>
      </w:r>
      <w:r w:rsidRPr="00B0245F">
        <w:rPr>
          <w:rFonts w:ascii="Aptos" w:eastAsia="Aptos" w:hAnsi="Aptos" w:cs="Aptos"/>
          <w:color w:val="auto"/>
          <w:sz w:val="22"/>
          <w:szCs w:val="22"/>
        </w:rPr>
        <w:t>Een gezonde bodem heeft een lagere beregenings-behoefte en een</w:t>
      </w:r>
      <w:r w:rsidR="00AE3AC2">
        <w:rPr>
          <w:rFonts w:ascii="Aptos" w:eastAsia="Aptos" w:hAnsi="Aptos" w:cs="Aptos"/>
          <w:color w:val="auto"/>
          <w:sz w:val="22"/>
          <w:szCs w:val="22"/>
        </w:rPr>
        <w:t xml:space="preserve"> verminderde </w:t>
      </w:r>
      <w:r w:rsidRPr="00B0245F">
        <w:rPr>
          <w:rFonts w:ascii="Aptos" w:eastAsia="Aptos" w:hAnsi="Aptos" w:cs="Aptos"/>
          <w:color w:val="auto"/>
          <w:sz w:val="22"/>
          <w:szCs w:val="22"/>
        </w:rPr>
        <w:t>afhankelijkheid van kunstmest en</w:t>
      </w:r>
      <w:r w:rsidR="004D4CE0">
        <w:rPr>
          <w:rFonts w:ascii="Aptos" w:eastAsia="Aptos" w:hAnsi="Aptos" w:cs="Aptos"/>
          <w:color w:val="auto"/>
          <w:sz w:val="22"/>
          <w:szCs w:val="22"/>
        </w:rPr>
        <w:t xml:space="preserve"> gewasbeschermingsmiddelen.</w:t>
      </w:r>
    </w:p>
    <w:p w14:paraId="698A7EA7" w14:textId="77777777" w:rsidR="009B6E1D" w:rsidRPr="00FC1265" w:rsidRDefault="009B6E1D" w:rsidP="009B6E1D">
      <w:pPr>
        <w:spacing w:before="281" w:after="0"/>
        <w:rPr>
          <w:rFonts w:ascii="Aptos" w:eastAsia="Aptos" w:hAnsi="Aptos" w:cs="Aptos"/>
          <w:sz w:val="22"/>
          <w:szCs w:val="22"/>
        </w:rPr>
      </w:pPr>
      <w:r w:rsidRPr="5B2B5892">
        <w:rPr>
          <w:rFonts w:ascii="Aptos" w:eastAsia="Aptos" w:hAnsi="Aptos" w:cs="Aptos"/>
          <w:b/>
          <w:bCs/>
        </w:rPr>
        <w:t>Samen leren en verbeteren</w:t>
      </w:r>
      <w:r>
        <w:br/>
      </w:r>
      <w:r w:rsidRPr="5B2B5892">
        <w:rPr>
          <w:rFonts w:ascii="Aptos" w:eastAsia="Aptos" w:hAnsi="Aptos" w:cs="Aptos"/>
          <w:sz w:val="22"/>
          <w:szCs w:val="22"/>
        </w:rPr>
        <w:t>We kennen de weg binnen de agrarische netwerken. We helpen u graag verder met:</w:t>
      </w:r>
    </w:p>
    <w:p w14:paraId="0129AFA7" w14:textId="77777777" w:rsidR="009B6E1D" w:rsidRPr="00FC1265" w:rsidRDefault="009B6E1D" w:rsidP="009B6E1D">
      <w:pPr>
        <w:pStyle w:val="Lijstalinea"/>
        <w:numPr>
          <w:ilvl w:val="0"/>
          <w:numId w:val="2"/>
        </w:numPr>
        <w:spacing w:after="240"/>
        <w:ind w:left="714" w:hanging="357"/>
        <w:rPr>
          <w:rFonts w:ascii="Aptos" w:eastAsia="Aptos" w:hAnsi="Aptos" w:cs="Aptos"/>
          <w:sz w:val="22"/>
          <w:szCs w:val="22"/>
        </w:rPr>
      </w:pPr>
      <w:r>
        <w:rPr>
          <w:noProof/>
        </w:rPr>
        <w:drawing>
          <wp:anchor distT="0" distB="0" distL="114300" distR="114300" simplePos="0" relativeHeight="251662848" behindDoc="0" locked="0" layoutInCell="1" allowOverlap="1" wp14:anchorId="4D975057" wp14:editId="40F1FC10">
            <wp:simplePos x="0" y="0"/>
            <wp:positionH relativeFrom="margin">
              <wp:align>right</wp:align>
            </wp:positionH>
            <wp:positionV relativeFrom="paragraph">
              <wp:posOffset>125095</wp:posOffset>
            </wp:positionV>
            <wp:extent cx="1321931" cy="1381241"/>
            <wp:effectExtent l="0" t="0" r="0" b="0"/>
            <wp:wrapSquare wrapText="bothSides"/>
            <wp:docPr id="538551928" name="Afbeelding 5" descr="Afbeelding met buitenshuis, kruid, grond, aarde&#10;&#10;Door AI gegenereerde inhoud is mogelijk onjuist.">
              <a:extLst xmlns:a="http://schemas.openxmlformats.org/drawingml/2006/main">
                <a:ext uri="{FF2B5EF4-FFF2-40B4-BE49-F238E27FC236}">
                  <a16:creationId xmlns:a16="http://schemas.microsoft.com/office/drawing/2014/main" id="{92EAC3B1-7FAE-376D-9FFA-4891CDA192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descr="Afbeelding met buitenshuis, kruid, grond, aarde&#10;&#10;Door AI gegenereerde inhoud is mogelijk onjuist.">
                      <a:extLst>
                        <a:ext uri="{FF2B5EF4-FFF2-40B4-BE49-F238E27FC236}">
                          <a16:creationId xmlns:a16="http://schemas.microsoft.com/office/drawing/2014/main" id="{92EAC3B1-7FAE-376D-9FFA-4891CDA19245}"/>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929" b="20914"/>
                    <a:stretch>
                      <a:fillRect/>
                    </a:stretch>
                  </pic:blipFill>
                  <pic:spPr bwMode="auto">
                    <a:xfrm>
                      <a:off x="0" y="0"/>
                      <a:ext cx="1321931" cy="1381241"/>
                    </a:xfrm>
                    <a:prstGeom prst="rect">
                      <a:avLst/>
                    </a:prstGeom>
                    <a:noFill/>
                    <a:effectLst>
                      <a:softEdge rad="381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C1265">
        <w:rPr>
          <w:rFonts w:ascii="Aptos" w:eastAsia="Aptos" w:hAnsi="Aptos" w:cs="Aptos"/>
          <w:sz w:val="22"/>
          <w:szCs w:val="22"/>
        </w:rPr>
        <w:t xml:space="preserve">Informatie over beschikbare </w:t>
      </w:r>
      <w:r w:rsidRPr="00FC1265">
        <w:rPr>
          <w:rFonts w:ascii="Aptos" w:eastAsia="Aptos" w:hAnsi="Aptos" w:cs="Aptos"/>
          <w:b/>
          <w:bCs/>
          <w:sz w:val="22"/>
          <w:szCs w:val="22"/>
        </w:rPr>
        <w:t>subsidiemogelijkheden</w:t>
      </w:r>
      <w:r w:rsidRPr="00FC1265">
        <w:rPr>
          <w:rFonts w:ascii="Aptos" w:eastAsia="Aptos" w:hAnsi="Aptos" w:cs="Aptos"/>
          <w:sz w:val="22"/>
          <w:szCs w:val="22"/>
        </w:rPr>
        <w:t>.</w:t>
      </w:r>
    </w:p>
    <w:p w14:paraId="37444B1F" w14:textId="77777777" w:rsidR="009B6E1D" w:rsidRPr="00FC1265" w:rsidRDefault="009B6E1D" w:rsidP="009B6E1D">
      <w:pPr>
        <w:pStyle w:val="Lijstalinea"/>
        <w:numPr>
          <w:ilvl w:val="0"/>
          <w:numId w:val="2"/>
        </w:numPr>
        <w:spacing w:after="240"/>
        <w:ind w:left="714" w:hanging="357"/>
        <w:rPr>
          <w:rFonts w:ascii="Aptos" w:eastAsia="Aptos" w:hAnsi="Aptos" w:cs="Aptos"/>
          <w:sz w:val="22"/>
          <w:szCs w:val="22"/>
        </w:rPr>
      </w:pPr>
      <w:r w:rsidRPr="5B2B5892">
        <w:rPr>
          <w:rFonts w:ascii="Aptos" w:eastAsia="Aptos" w:hAnsi="Aptos" w:cs="Aptos"/>
          <w:b/>
          <w:bCs/>
          <w:sz w:val="22"/>
          <w:szCs w:val="22"/>
        </w:rPr>
        <w:t>Relevante contactgegevens</w:t>
      </w:r>
      <w:r w:rsidRPr="5B2B5892">
        <w:rPr>
          <w:rFonts w:ascii="Aptos" w:eastAsia="Aptos" w:hAnsi="Aptos" w:cs="Aptos"/>
          <w:sz w:val="22"/>
          <w:szCs w:val="22"/>
        </w:rPr>
        <w:t xml:space="preserve"> en </w:t>
      </w:r>
      <w:r w:rsidRPr="5B2B5892">
        <w:rPr>
          <w:rFonts w:ascii="Aptos" w:eastAsia="Aptos" w:hAnsi="Aptos" w:cs="Aptos"/>
          <w:b/>
          <w:bCs/>
          <w:sz w:val="22"/>
          <w:szCs w:val="22"/>
        </w:rPr>
        <w:t>uitwisseling van praktijkkennis</w:t>
      </w:r>
      <w:r w:rsidRPr="5B2B5892">
        <w:rPr>
          <w:rFonts w:ascii="Aptos" w:eastAsia="Aptos" w:hAnsi="Aptos" w:cs="Aptos"/>
          <w:sz w:val="22"/>
          <w:szCs w:val="22"/>
        </w:rPr>
        <w:t>, zowel voor het uitvoeren van maatregelen, als voor het benutten van kennis uit verwante projecten.</w:t>
      </w:r>
    </w:p>
    <w:p w14:paraId="5202B99B" w14:textId="77777777" w:rsidR="009B6E1D" w:rsidRPr="00FC1265" w:rsidRDefault="009B6E1D" w:rsidP="009B6E1D">
      <w:pPr>
        <w:pStyle w:val="Lijstalinea"/>
        <w:numPr>
          <w:ilvl w:val="0"/>
          <w:numId w:val="2"/>
        </w:numPr>
        <w:spacing w:after="240"/>
        <w:ind w:left="714" w:hanging="357"/>
        <w:rPr>
          <w:rFonts w:ascii="Aptos" w:eastAsia="Aptos" w:hAnsi="Aptos" w:cs="Aptos"/>
          <w:sz w:val="22"/>
          <w:szCs w:val="22"/>
        </w:rPr>
      </w:pPr>
      <w:r w:rsidRPr="00FC1265">
        <w:rPr>
          <w:rFonts w:ascii="Aptos" w:eastAsia="Aptos" w:hAnsi="Aptos" w:cs="Aptos"/>
          <w:b/>
          <w:bCs/>
          <w:sz w:val="22"/>
          <w:szCs w:val="22"/>
        </w:rPr>
        <w:t>Gezamenlijke monitoring</w:t>
      </w:r>
      <w:r w:rsidRPr="00FC1265">
        <w:rPr>
          <w:rFonts w:ascii="Aptos" w:eastAsia="Aptos" w:hAnsi="Aptos" w:cs="Aptos"/>
          <w:sz w:val="22"/>
          <w:szCs w:val="22"/>
        </w:rPr>
        <w:t>: door de effecten van maatregelen te volgen, leren we gezamenlijk en verbeteren we de aanpak continu.</w:t>
      </w:r>
      <w:r>
        <w:rPr>
          <w:rFonts w:ascii="Aptos" w:eastAsia="Aptos" w:hAnsi="Aptos" w:cs="Aptos"/>
          <w:sz w:val="22"/>
          <w:szCs w:val="22"/>
        </w:rPr>
        <w:t xml:space="preserve"> Hiervoor stellen wij o.a. bodemvochtsensoren ter beschikking. </w:t>
      </w:r>
    </w:p>
    <w:p w14:paraId="60541F13" w14:textId="62C35A87" w:rsidR="009303F2" w:rsidRPr="00FC1265" w:rsidRDefault="49CEE31B" w:rsidP="005F5E2E">
      <w:pPr>
        <w:pStyle w:val="Kop3"/>
        <w:spacing w:before="281" w:after="0"/>
        <w:rPr>
          <w:rFonts w:ascii="Aptos" w:eastAsia="Aptos" w:hAnsi="Aptos" w:cs="Aptos"/>
          <w:color w:val="auto"/>
          <w:sz w:val="22"/>
          <w:szCs w:val="22"/>
        </w:rPr>
      </w:pPr>
      <w:r w:rsidRPr="00FC1265">
        <w:rPr>
          <w:rFonts w:ascii="Aptos" w:eastAsia="Aptos" w:hAnsi="Aptos" w:cs="Aptos"/>
          <w:b/>
          <w:bCs/>
          <w:sz w:val="24"/>
          <w:szCs w:val="24"/>
        </w:rPr>
        <w:t>Wat kunt u verwachten?</w:t>
      </w:r>
      <w:r w:rsidR="00AD27E7" w:rsidRPr="00FC1265">
        <w:rPr>
          <w:rFonts w:ascii="Aptos" w:eastAsia="Aptos" w:hAnsi="Aptos" w:cs="Aptos"/>
          <w:b/>
          <w:bCs/>
          <w:sz w:val="24"/>
          <w:szCs w:val="24"/>
        </w:rPr>
        <w:br/>
      </w:r>
      <w:r w:rsidRPr="00FC1265">
        <w:rPr>
          <w:rFonts w:ascii="Aptos" w:eastAsia="Aptos" w:hAnsi="Aptos" w:cs="Aptos"/>
          <w:color w:val="auto"/>
          <w:sz w:val="22"/>
          <w:szCs w:val="22"/>
        </w:rPr>
        <w:t>We hanteren een persoonlijke en praktijkgerichte methode:</w:t>
      </w:r>
    </w:p>
    <w:p w14:paraId="59520079" w14:textId="5AF653B6" w:rsidR="009303F2" w:rsidRPr="00FC1265" w:rsidRDefault="49CEE31B" w:rsidP="005F5E2E">
      <w:pPr>
        <w:pStyle w:val="Lijstalinea"/>
        <w:numPr>
          <w:ilvl w:val="0"/>
          <w:numId w:val="3"/>
        </w:numPr>
        <w:spacing w:after="240"/>
        <w:ind w:left="357" w:hanging="357"/>
        <w:rPr>
          <w:rFonts w:ascii="Aptos" w:eastAsia="Aptos" w:hAnsi="Aptos" w:cs="Aptos"/>
          <w:sz w:val="22"/>
          <w:szCs w:val="22"/>
        </w:rPr>
      </w:pPr>
      <w:r w:rsidRPr="00FC1265">
        <w:rPr>
          <w:rFonts w:ascii="Aptos" w:eastAsia="Aptos" w:hAnsi="Aptos" w:cs="Aptos"/>
          <w:b/>
          <w:bCs/>
          <w:sz w:val="22"/>
          <w:szCs w:val="22"/>
        </w:rPr>
        <w:t xml:space="preserve">Keukentafelgesprek &amp; </w:t>
      </w:r>
      <w:r w:rsidR="00BB1F29">
        <w:rPr>
          <w:rFonts w:ascii="Aptos" w:eastAsia="Aptos" w:hAnsi="Aptos" w:cs="Aptos"/>
          <w:b/>
          <w:bCs/>
          <w:sz w:val="22"/>
          <w:szCs w:val="22"/>
        </w:rPr>
        <w:t>v</w:t>
      </w:r>
      <w:r w:rsidRPr="00FC1265">
        <w:rPr>
          <w:rFonts w:ascii="Aptos" w:eastAsia="Aptos" w:hAnsi="Aptos" w:cs="Aptos"/>
          <w:b/>
          <w:bCs/>
          <w:sz w:val="22"/>
          <w:szCs w:val="22"/>
        </w:rPr>
        <w:t>eldbezoek:</w:t>
      </w:r>
      <w:r w:rsidRPr="00FC1265">
        <w:rPr>
          <w:rFonts w:ascii="Aptos" w:eastAsia="Aptos" w:hAnsi="Aptos" w:cs="Aptos"/>
          <w:sz w:val="22"/>
          <w:szCs w:val="22"/>
        </w:rPr>
        <w:t xml:space="preserve"> Samen met een </w:t>
      </w:r>
      <w:r w:rsidR="00E21622" w:rsidRPr="00FC1265">
        <w:rPr>
          <w:rFonts w:ascii="Aptos" w:eastAsia="Aptos" w:hAnsi="Aptos" w:cs="Aptos"/>
          <w:sz w:val="22"/>
          <w:szCs w:val="22"/>
        </w:rPr>
        <w:t>bodem</w:t>
      </w:r>
      <w:r w:rsidRPr="00FC1265">
        <w:rPr>
          <w:rFonts w:ascii="Aptos" w:eastAsia="Aptos" w:hAnsi="Aptos" w:cs="Aptos"/>
          <w:sz w:val="22"/>
          <w:szCs w:val="22"/>
        </w:rPr>
        <w:t xml:space="preserve">deskundige </w:t>
      </w:r>
      <w:r w:rsidR="00B93353">
        <w:rPr>
          <w:rFonts w:ascii="Aptos" w:eastAsia="Aptos" w:hAnsi="Aptos" w:cs="Aptos"/>
          <w:sz w:val="22"/>
          <w:szCs w:val="22"/>
        </w:rPr>
        <w:t>bekijken</w:t>
      </w:r>
      <w:r w:rsidRPr="00FC1265">
        <w:rPr>
          <w:rFonts w:ascii="Aptos" w:eastAsia="Aptos" w:hAnsi="Aptos" w:cs="Aptos"/>
          <w:sz w:val="22"/>
          <w:szCs w:val="22"/>
        </w:rPr>
        <w:t xml:space="preserve"> we uw bodem</w:t>
      </w:r>
      <w:r w:rsidR="003C3E26" w:rsidRPr="00FC1265">
        <w:rPr>
          <w:rFonts w:ascii="Aptos" w:eastAsia="Aptos" w:hAnsi="Aptos" w:cs="Aptos"/>
          <w:sz w:val="22"/>
          <w:szCs w:val="22"/>
        </w:rPr>
        <w:t>, aan de hand van bodemanalyses en het steken van bodemprofielen</w:t>
      </w:r>
      <w:r w:rsidRPr="00FC1265">
        <w:rPr>
          <w:rFonts w:ascii="Aptos" w:eastAsia="Aptos" w:hAnsi="Aptos" w:cs="Aptos"/>
          <w:sz w:val="22"/>
          <w:szCs w:val="22"/>
        </w:rPr>
        <w:t>. We nemen de tijd om een gedeeld beeld te krijgen van de specifieke knelpunten op uw bedrijf.</w:t>
      </w:r>
    </w:p>
    <w:p w14:paraId="7270C518" w14:textId="0936A502" w:rsidR="009303F2" w:rsidRPr="00FC1265" w:rsidRDefault="49CEE31B" w:rsidP="005F5E2E">
      <w:pPr>
        <w:pStyle w:val="Lijstalinea"/>
        <w:numPr>
          <w:ilvl w:val="0"/>
          <w:numId w:val="3"/>
        </w:numPr>
        <w:spacing w:after="240"/>
        <w:ind w:left="357" w:hanging="357"/>
        <w:rPr>
          <w:rFonts w:ascii="Aptos" w:eastAsia="Aptos" w:hAnsi="Aptos" w:cs="Aptos"/>
          <w:sz w:val="22"/>
          <w:szCs w:val="22"/>
        </w:rPr>
      </w:pPr>
      <w:r w:rsidRPr="00FC1265">
        <w:rPr>
          <w:rFonts w:ascii="Aptos" w:eastAsia="Aptos" w:hAnsi="Aptos" w:cs="Aptos"/>
          <w:b/>
          <w:bCs/>
          <w:sz w:val="22"/>
          <w:szCs w:val="22"/>
        </w:rPr>
        <w:t xml:space="preserve">Schriftelijk </w:t>
      </w:r>
      <w:r w:rsidR="007C3207">
        <w:rPr>
          <w:rFonts w:ascii="Aptos" w:eastAsia="Aptos" w:hAnsi="Aptos" w:cs="Aptos"/>
          <w:b/>
          <w:bCs/>
          <w:sz w:val="22"/>
          <w:szCs w:val="22"/>
        </w:rPr>
        <w:t>a</w:t>
      </w:r>
      <w:r w:rsidRPr="00FC1265">
        <w:rPr>
          <w:rFonts w:ascii="Aptos" w:eastAsia="Aptos" w:hAnsi="Aptos" w:cs="Aptos"/>
          <w:b/>
          <w:bCs/>
          <w:sz w:val="22"/>
          <w:szCs w:val="22"/>
        </w:rPr>
        <w:t>dvies:</w:t>
      </w:r>
      <w:r w:rsidRPr="00FC1265">
        <w:rPr>
          <w:rFonts w:ascii="Aptos" w:eastAsia="Aptos" w:hAnsi="Aptos" w:cs="Aptos"/>
          <w:sz w:val="22"/>
          <w:szCs w:val="22"/>
        </w:rPr>
        <w:t xml:space="preserve"> U ontvangt een helder </w:t>
      </w:r>
      <w:r w:rsidR="003C3E26" w:rsidRPr="00FC1265">
        <w:rPr>
          <w:rFonts w:ascii="Aptos" w:eastAsia="Aptos" w:hAnsi="Aptos" w:cs="Aptos"/>
          <w:sz w:val="22"/>
          <w:szCs w:val="22"/>
        </w:rPr>
        <w:t>verslag</w:t>
      </w:r>
      <w:r w:rsidRPr="00FC1265">
        <w:rPr>
          <w:rFonts w:ascii="Aptos" w:eastAsia="Aptos" w:hAnsi="Aptos" w:cs="Aptos"/>
          <w:sz w:val="22"/>
          <w:szCs w:val="22"/>
        </w:rPr>
        <w:t xml:space="preserve"> waarin de knelpunten worden beschreven, inclusief een overzicht van maatregelen </w:t>
      </w:r>
      <w:r w:rsidR="00FE2E8E">
        <w:rPr>
          <w:rFonts w:ascii="Aptos" w:eastAsia="Aptos" w:hAnsi="Aptos" w:cs="Aptos"/>
          <w:sz w:val="22"/>
          <w:szCs w:val="22"/>
        </w:rPr>
        <w:t>die hier</w:t>
      </w:r>
      <w:r w:rsidRPr="00FC1265">
        <w:rPr>
          <w:rFonts w:ascii="Aptos" w:eastAsia="Aptos" w:hAnsi="Aptos" w:cs="Aptos"/>
          <w:sz w:val="22"/>
          <w:szCs w:val="22"/>
        </w:rPr>
        <w:t xml:space="preserve">op </w:t>
      </w:r>
      <w:r w:rsidR="00FE2E8E">
        <w:rPr>
          <w:rFonts w:ascii="Aptos" w:eastAsia="Aptos" w:hAnsi="Aptos" w:cs="Aptos"/>
          <w:sz w:val="22"/>
          <w:szCs w:val="22"/>
        </w:rPr>
        <w:t>inspelen</w:t>
      </w:r>
      <w:r w:rsidRPr="00FC1265">
        <w:rPr>
          <w:rFonts w:ascii="Aptos" w:eastAsia="Aptos" w:hAnsi="Aptos" w:cs="Aptos"/>
          <w:sz w:val="22"/>
          <w:szCs w:val="22"/>
        </w:rPr>
        <w:t>.</w:t>
      </w:r>
    </w:p>
    <w:p w14:paraId="3B482D10" w14:textId="0B5939AA" w:rsidR="009303F2" w:rsidRPr="00FC1265" w:rsidRDefault="00BA1E8C" w:rsidP="005F5E2E">
      <w:pPr>
        <w:pStyle w:val="Lijstalinea"/>
        <w:numPr>
          <w:ilvl w:val="0"/>
          <w:numId w:val="3"/>
        </w:numPr>
        <w:spacing w:after="240"/>
        <w:ind w:left="357" w:hanging="357"/>
        <w:rPr>
          <w:rFonts w:ascii="Aptos" w:eastAsia="Aptos" w:hAnsi="Aptos" w:cs="Aptos"/>
          <w:sz w:val="22"/>
          <w:szCs w:val="22"/>
        </w:rPr>
      </w:pPr>
      <w:r>
        <w:rPr>
          <w:rFonts w:ascii="Aptos" w:eastAsia="Aptos" w:hAnsi="Aptos" w:cs="Aptos"/>
          <w:b/>
          <w:bCs/>
          <w:sz w:val="22"/>
          <w:szCs w:val="22"/>
        </w:rPr>
        <w:t>Begeleiding</w:t>
      </w:r>
      <w:r w:rsidR="49CEE31B" w:rsidRPr="00FC1265">
        <w:rPr>
          <w:rFonts w:ascii="Aptos" w:eastAsia="Aptos" w:hAnsi="Aptos" w:cs="Aptos"/>
          <w:b/>
          <w:bCs/>
          <w:sz w:val="22"/>
          <w:szCs w:val="22"/>
        </w:rPr>
        <w:t xml:space="preserve"> bij uitvoering:</w:t>
      </w:r>
      <w:r w:rsidR="49CEE31B" w:rsidRPr="00FC1265">
        <w:rPr>
          <w:rFonts w:ascii="Aptos" w:eastAsia="Aptos" w:hAnsi="Aptos" w:cs="Aptos"/>
          <w:sz w:val="22"/>
          <w:szCs w:val="22"/>
        </w:rPr>
        <w:t xml:space="preserve"> We laten u niet alleen met het advies; we bieden </w:t>
      </w:r>
      <w:r>
        <w:rPr>
          <w:rFonts w:ascii="Aptos" w:eastAsia="Aptos" w:hAnsi="Aptos" w:cs="Aptos"/>
          <w:sz w:val="22"/>
          <w:szCs w:val="22"/>
        </w:rPr>
        <w:t>begeleiding</w:t>
      </w:r>
      <w:r w:rsidR="49CEE31B" w:rsidRPr="00FC1265">
        <w:rPr>
          <w:rFonts w:ascii="Aptos" w:eastAsia="Aptos" w:hAnsi="Aptos" w:cs="Aptos"/>
          <w:sz w:val="22"/>
          <w:szCs w:val="22"/>
        </w:rPr>
        <w:t xml:space="preserve"> bij het in de praktijk brengen van de maatregelen.</w:t>
      </w:r>
      <w:r w:rsidR="003A537E">
        <w:rPr>
          <w:rFonts w:ascii="Aptos" w:eastAsia="Aptos" w:hAnsi="Aptos" w:cs="Aptos"/>
          <w:sz w:val="22"/>
          <w:szCs w:val="22"/>
        </w:rPr>
        <w:t xml:space="preserve"> </w:t>
      </w:r>
    </w:p>
    <w:p w14:paraId="0B384FD7" w14:textId="4BED4BC2" w:rsidR="009303F2" w:rsidRPr="00FC1265" w:rsidRDefault="49CEE31B" w:rsidP="005F5E2E">
      <w:pPr>
        <w:pStyle w:val="Kop3"/>
        <w:spacing w:before="281" w:after="0"/>
        <w:rPr>
          <w:rFonts w:ascii="Aptos" w:eastAsia="Aptos" w:hAnsi="Aptos" w:cs="Aptos"/>
          <w:b/>
          <w:bCs/>
          <w:sz w:val="24"/>
          <w:szCs w:val="24"/>
        </w:rPr>
      </w:pPr>
      <w:r w:rsidRPr="00FC1265">
        <w:rPr>
          <w:rFonts w:ascii="Aptos" w:eastAsia="Aptos" w:hAnsi="Aptos" w:cs="Aptos"/>
          <w:b/>
          <w:bCs/>
          <w:sz w:val="24"/>
          <w:szCs w:val="24"/>
        </w:rPr>
        <w:t>Interesse of meer informatie?</w:t>
      </w:r>
    </w:p>
    <w:p w14:paraId="128EBEB3" w14:textId="77777777" w:rsidR="009B6E1D" w:rsidRDefault="49CEE31B" w:rsidP="009B6E1D">
      <w:pPr>
        <w:spacing w:after="0"/>
        <w:rPr>
          <w:i/>
          <w:iCs/>
          <w:color w:val="215E99" w:themeColor="text2" w:themeTint="BF"/>
        </w:rPr>
      </w:pPr>
      <w:r w:rsidRPr="009B6E1D">
        <w:rPr>
          <w:rFonts w:ascii="Aptos" w:eastAsia="Aptos" w:hAnsi="Aptos" w:cs="Aptos"/>
          <w:i/>
          <w:iCs/>
          <w:color w:val="215E99" w:themeColor="text2" w:themeTint="BF"/>
          <w:sz w:val="22"/>
          <w:szCs w:val="22"/>
        </w:rPr>
        <w:t>Wilt u aan de slag met de bode</w:t>
      </w:r>
      <w:r w:rsidR="009E27F5" w:rsidRPr="009B6E1D">
        <w:rPr>
          <w:rFonts w:ascii="Aptos" w:eastAsia="Aptos" w:hAnsi="Aptos" w:cs="Aptos"/>
          <w:i/>
          <w:iCs/>
          <w:color w:val="215E99" w:themeColor="text2" w:themeTint="BF"/>
          <w:sz w:val="22"/>
          <w:szCs w:val="22"/>
        </w:rPr>
        <w:t>m</w:t>
      </w:r>
      <w:r w:rsidRPr="009B6E1D">
        <w:rPr>
          <w:rFonts w:ascii="Aptos" w:eastAsia="Aptos" w:hAnsi="Aptos" w:cs="Aptos"/>
          <w:i/>
          <w:iCs/>
          <w:color w:val="215E99" w:themeColor="text2" w:themeTint="BF"/>
          <w:sz w:val="22"/>
          <w:szCs w:val="22"/>
        </w:rPr>
        <w:t xml:space="preserve"> op uw bedrijf of heeft u </w:t>
      </w:r>
      <w:r w:rsidR="007141BB" w:rsidRPr="009B6E1D">
        <w:rPr>
          <w:rFonts w:ascii="Aptos" w:eastAsia="Aptos" w:hAnsi="Aptos" w:cs="Aptos"/>
          <w:i/>
          <w:iCs/>
          <w:color w:val="215E99" w:themeColor="text2" w:themeTint="BF"/>
          <w:sz w:val="22"/>
          <w:szCs w:val="22"/>
        </w:rPr>
        <w:t>hier vragen</w:t>
      </w:r>
      <w:r w:rsidRPr="009B6E1D">
        <w:rPr>
          <w:rFonts w:ascii="Aptos" w:eastAsia="Aptos" w:hAnsi="Aptos" w:cs="Aptos"/>
          <w:i/>
          <w:iCs/>
          <w:color w:val="215E99" w:themeColor="text2" w:themeTint="BF"/>
          <w:sz w:val="22"/>
          <w:szCs w:val="22"/>
        </w:rPr>
        <w:t xml:space="preserve"> </w:t>
      </w:r>
      <w:r w:rsidR="00FC1265" w:rsidRPr="009B6E1D">
        <w:rPr>
          <w:rFonts w:ascii="Aptos" w:eastAsia="Aptos" w:hAnsi="Aptos" w:cs="Aptos"/>
          <w:i/>
          <w:iCs/>
          <w:color w:val="215E99" w:themeColor="text2" w:themeTint="BF"/>
          <w:sz w:val="22"/>
          <w:szCs w:val="22"/>
        </w:rPr>
        <w:t>over</w:t>
      </w:r>
      <w:r w:rsidRPr="009B6E1D">
        <w:rPr>
          <w:rFonts w:ascii="Aptos" w:eastAsia="Aptos" w:hAnsi="Aptos" w:cs="Aptos"/>
          <w:i/>
          <w:iCs/>
          <w:color w:val="215E99" w:themeColor="text2" w:themeTint="BF"/>
          <w:sz w:val="22"/>
          <w:szCs w:val="22"/>
        </w:rPr>
        <w:t>? Wij komen graag met u in contact.</w:t>
      </w:r>
      <w:r w:rsidR="00FC1265" w:rsidRPr="009B6E1D">
        <w:rPr>
          <w:rFonts w:ascii="Aptos" w:eastAsia="Aptos" w:hAnsi="Aptos" w:cs="Aptos"/>
          <w:i/>
          <w:iCs/>
          <w:color w:val="215E99" w:themeColor="text2" w:themeTint="BF"/>
          <w:sz w:val="22"/>
          <w:szCs w:val="22"/>
        </w:rPr>
        <w:t xml:space="preserve"> </w:t>
      </w:r>
      <w:r w:rsidRPr="009B6E1D">
        <w:rPr>
          <w:rFonts w:ascii="Aptos" w:eastAsia="Aptos" w:hAnsi="Aptos" w:cs="Aptos"/>
          <w:i/>
          <w:iCs/>
          <w:color w:val="215E99" w:themeColor="text2" w:themeTint="BF"/>
          <w:sz w:val="22"/>
          <w:szCs w:val="22"/>
        </w:rPr>
        <w:t xml:space="preserve">E-mail: </w:t>
      </w:r>
      <w:hyperlink r:id="rId14" w:history="1">
        <w:r w:rsidR="00151B39" w:rsidRPr="009B6E1D">
          <w:rPr>
            <w:rStyle w:val="Hyperlink"/>
            <w:rFonts w:ascii="Aptos" w:eastAsia="Aptos" w:hAnsi="Aptos" w:cs="Aptos"/>
            <w:b/>
            <w:bCs/>
            <w:i/>
            <w:iCs/>
            <w:color w:val="215E99" w:themeColor="text2" w:themeTint="BF"/>
            <w:sz w:val="22"/>
            <w:szCs w:val="22"/>
          </w:rPr>
          <w:t>bodem@wrij.nl</w:t>
        </w:r>
      </w:hyperlink>
      <w:r w:rsidRPr="009B6E1D">
        <w:rPr>
          <w:rFonts w:ascii="Aptos" w:eastAsia="Aptos" w:hAnsi="Aptos" w:cs="Aptos"/>
          <w:i/>
          <w:iCs/>
          <w:color w:val="215E99" w:themeColor="text2" w:themeTint="BF"/>
          <w:sz w:val="22"/>
          <w:szCs w:val="22"/>
        </w:rPr>
        <w:t xml:space="preserve"> </w:t>
      </w:r>
      <w:r w:rsidR="00282960" w:rsidRPr="009B6E1D">
        <w:rPr>
          <w:rFonts w:ascii="Aptos" w:eastAsia="Aptos" w:hAnsi="Aptos" w:cs="Aptos"/>
          <w:i/>
          <w:iCs/>
          <w:color w:val="215E99" w:themeColor="text2" w:themeTint="BF"/>
          <w:sz w:val="22"/>
          <w:szCs w:val="22"/>
        </w:rPr>
        <w:br/>
      </w:r>
      <w:r w:rsidR="009B6E1D">
        <w:rPr>
          <w:rFonts w:ascii="Aptos" w:eastAsia="Aptos" w:hAnsi="Aptos" w:cs="Aptos"/>
          <w:b/>
          <w:bCs/>
          <w:color w:val="215E99" w:themeColor="text2" w:themeTint="BF"/>
          <w:sz w:val="22"/>
          <w:szCs w:val="22"/>
        </w:rPr>
        <w:lastRenderedPageBreak/>
        <w:t>V</w:t>
      </w:r>
      <w:r w:rsidR="009B6E1D" w:rsidRPr="009B6E1D">
        <w:rPr>
          <w:rFonts w:ascii="Aptos" w:eastAsia="Aptos" w:hAnsi="Aptos" w:cs="Aptos"/>
          <w:b/>
          <w:bCs/>
          <w:color w:val="215E99" w:themeColor="text2" w:themeTint="BF"/>
          <w:sz w:val="22"/>
          <w:szCs w:val="22"/>
        </w:rPr>
        <w:t>oorbeelden van maatregelen</w:t>
      </w:r>
      <w:r w:rsidR="0060115E" w:rsidRPr="009B6E1D">
        <w:rPr>
          <w:rFonts w:ascii="Aptos" w:eastAsia="Aptos" w:hAnsi="Aptos" w:cs="Aptos"/>
          <w:i/>
          <w:iCs/>
          <w:color w:val="215E99" w:themeColor="text2" w:themeTint="BF"/>
          <w:sz w:val="22"/>
          <w:szCs w:val="22"/>
        </w:rPr>
        <w:br/>
      </w:r>
      <w:r w:rsidR="009B6E1D">
        <w:rPr>
          <w:i/>
          <w:iCs/>
          <w:color w:val="215E99" w:themeColor="text2" w:themeTint="BF"/>
        </w:rPr>
        <w:t xml:space="preserve"> </w:t>
      </w:r>
    </w:p>
    <w:p w14:paraId="56DE81C4" w14:textId="0ACA6B9B" w:rsidR="5DB46035" w:rsidRPr="009B6E1D" w:rsidRDefault="00855B72" w:rsidP="009B6E1D">
      <w:pPr>
        <w:spacing w:after="0"/>
        <w:rPr>
          <w:i/>
          <w:iCs/>
          <w:color w:val="215E99" w:themeColor="text2" w:themeTint="BF"/>
        </w:rPr>
      </w:pPr>
      <w:r w:rsidRPr="009B6E1D">
        <w:rPr>
          <w:i/>
          <w:iCs/>
          <w:color w:val="215E99" w:themeColor="text2" w:themeTint="BF"/>
        </w:rPr>
        <w:t>K</w:t>
      </w:r>
      <w:r w:rsidR="5DB46035" w:rsidRPr="009B6E1D">
        <w:rPr>
          <w:i/>
          <w:iCs/>
          <w:color w:val="215E99" w:themeColor="text2" w:themeTint="BF"/>
        </w:rPr>
        <w:t>euze voor kruidenrijk gras, vanggewassen en akkerranden</w:t>
      </w:r>
    </w:p>
    <w:p w14:paraId="3FB1D505" w14:textId="2E899396" w:rsidR="00DB5934" w:rsidRPr="002A1BE6" w:rsidRDefault="00DB5934" w:rsidP="005F5E2E">
      <w:pPr>
        <w:rPr>
          <w:sz w:val="22"/>
          <w:szCs w:val="22"/>
        </w:rPr>
      </w:pPr>
      <w:r w:rsidRPr="002A1BE6">
        <w:rPr>
          <w:sz w:val="22"/>
          <w:szCs w:val="22"/>
        </w:rPr>
        <w:t xml:space="preserve">Deze maatregelen verbeteren </w:t>
      </w:r>
      <w:r w:rsidR="005413C0" w:rsidRPr="002A1BE6">
        <w:rPr>
          <w:sz w:val="22"/>
          <w:szCs w:val="22"/>
        </w:rPr>
        <w:t xml:space="preserve">de bodemstructuur en </w:t>
      </w:r>
      <w:r w:rsidR="003B39D6" w:rsidRPr="002A1BE6">
        <w:rPr>
          <w:sz w:val="22"/>
          <w:szCs w:val="22"/>
        </w:rPr>
        <w:t>de diversiteit van het bodemleven</w:t>
      </w:r>
      <w:r w:rsidR="000F7DAA" w:rsidRPr="002A1BE6">
        <w:rPr>
          <w:sz w:val="22"/>
          <w:szCs w:val="22"/>
        </w:rPr>
        <w:t>. Hierdoor wordt</w:t>
      </w:r>
      <w:r w:rsidR="00CF4A85" w:rsidRPr="002A1BE6">
        <w:rPr>
          <w:sz w:val="22"/>
          <w:szCs w:val="22"/>
        </w:rPr>
        <w:t xml:space="preserve"> </w:t>
      </w:r>
      <w:r w:rsidR="009506EC" w:rsidRPr="002A1BE6">
        <w:rPr>
          <w:sz w:val="22"/>
          <w:szCs w:val="22"/>
        </w:rPr>
        <w:t>de infiltratie vergroot en erosie beperkt</w:t>
      </w:r>
      <w:r w:rsidR="007A7031" w:rsidRPr="002A1BE6">
        <w:rPr>
          <w:sz w:val="22"/>
          <w:szCs w:val="22"/>
        </w:rPr>
        <w:t>. Daarbij kunnen</w:t>
      </w:r>
      <w:r w:rsidRPr="002A1BE6">
        <w:rPr>
          <w:sz w:val="22"/>
          <w:szCs w:val="22"/>
        </w:rPr>
        <w:t xml:space="preserve"> nutriënten- en middelenverliezen vermindere</w:t>
      </w:r>
      <w:r w:rsidR="007A7031" w:rsidRPr="002A1BE6">
        <w:rPr>
          <w:sz w:val="22"/>
          <w:szCs w:val="22"/>
        </w:rPr>
        <w:t>n</w:t>
      </w:r>
      <w:r w:rsidR="00171AB6" w:rsidRPr="002A1BE6">
        <w:rPr>
          <w:sz w:val="22"/>
          <w:szCs w:val="22"/>
        </w:rPr>
        <w:t>. Bovendien</w:t>
      </w:r>
      <w:r w:rsidRPr="002A1BE6">
        <w:rPr>
          <w:sz w:val="22"/>
          <w:szCs w:val="22"/>
        </w:rPr>
        <w:t xml:space="preserve"> </w:t>
      </w:r>
      <w:r w:rsidR="00171AB6" w:rsidRPr="002A1BE6">
        <w:rPr>
          <w:sz w:val="22"/>
          <w:szCs w:val="22"/>
        </w:rPr>
        <w:t>neemt</w:t>
      </w:r>
      <w:r w:rsidR="000B1083" w:rsidRPr="002A1BE6">
        <w:rPr>
          <w:sz w:val="22"/>
          <w:szCs w:val="22"/>
        </w:rPr>
        <w:t xml:space="preserve"> </w:t>
      </w:r>
      <w:r w:rsidR="00FD6F1B" w:rsidRPr="002A1BE6">
        <w:rPr>
          <w:sz w:val="22"/>
          <w:szCs w:val="22"/>
        </w:rPr>
        <w:t xml:space="preserve">het porievocht, </w:t>
      </w:r>
      <w:r w:rsidRPr="002A1BE6">
        <w:rPr>
          <w:sz w:val="22"/>
          <w:szCs w:val="22"/>
        </w:rPr>
        <w:t>de organische-stofopbouw</w:t>
      </w:r>
      <w:r w:rsidR="00F5131D" w:rsidRPr="002A1BE6">
        <w:rPr>
          <w:sz w:val="22"/>
          <w:szCs w:val="22"/>
        </w:rPr>
        <w:t xml:space="preserve"> en</w:t>
      </w:r>
      <w:r w:rsidRPr="002A1BE6">
        <w:rPr>
          <w:sz w:val="22"/>
          <w:szCs w:val="22"/>
        </w:rPr>
        <w:t xml:space="preserve"> biodiversiteit</w:t>
      </w:r>
      <w:r w:rsidR="00171AB6" w:rsidRPr="002A1BE6">
        <w:rPr>
          <w:sz w:val="22"/>
          <w:szCs w:val="22"/>
        </w:rPr>
        <w:t xml:space="preserve"> toe</w:t>
      </w:r>
      <w:r w:rsidR="00F5131D" w:rsidRPr="002A1BE6">
        <w:rPr>
          <w:sz w:val="22"/>
          <w:szCs w:val="22"/>
        </w:rPr>
        <w:t>.</w:t>
      </w:r>
      <w:r w:rsidR="000B1083" w:rsidRPr="002A1BE6">
        <w:rPr>
          <w:sz w:val="22"/>
          <w:szCs w:val="22"/>
        </w:rPr>
        <w:t xml:space="preserve"> Het perceel wordt beter</w:t>
      </w:r>
      <w:r w:rsidRPr="002A1BE6">
        <w:rPr>
          <w:sz w:val="22"/>
          <w:szCs w:val="22"/>
        </w:rPr>
        <w:t xml:space="preserve"> bestand tegen droogte en extreme neerslag.</w:t>
      </w:r>
    </w:p>
    <w:p w14:paraId="14506397" w14:textId="6EEF9FAE" w:rsidR="00052185" w:rsidRDefault="00E63A62" w:rsidP="002A1BE6">
      <w:pPr>
        <w:pStyle w:val="Kop4"/>
      </w:pPr>
      <w:r>
        <w:rPr>
          <w:noProof/>
          <w:sz w:val="22"/>
          <w:szCs w:val="22"/>
        </w:rPr>
        <w:drawing>
          <wp:anchor distT="0" distB="0" distL="114300" distR="114300" simplePos="0" relativeHeight="251660800" behindDoc="0" locked="0" layoutInCell="1" allowOverlap="1" wp14:anchorId="0EC0F2C2" wp14:editId="60A5D738">
            <wp:simplePos x="0" y="0"/>
            <wp:positionH relativeFrom="margin">
              <wp:posOffset>4297045</wp:posOffset>
            </wp:positionH>
            <wp:positionV relativeFrom="paragraph">
              <wp:posOffset>123190</wp:posOffset>
            </wp:positionV>
            <wp:extent cx="1790700" cy="1489710"/>
            <wp:effectExtent l="0" t="0" r="0" b="0"/>
            <wp:wrapSquare wrapText="bothSides"/>
            <wp:docPr id="7737408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1489710"/>
                    </a:xfrm>
                    <a:prstGeom prst="rect">
                      <a:avLst/>
                    </a:prstGeom>
                    <a:noFill/>
                  </pic:spPr>
                </pic:pic>
              </a:graphicData>
            </a:graphic>
            <wp14:sizeRelH relativeFrom="margin">
              <wp14:pctWidth>0</wp14:pctWidth>
            </wp14:sizeRelH>
            <wp14:sizeRelV relativeFrom="margin">
              <wp14:pctHeight>0</wp14:pctHeight>
            </wp14:sizeRelV>
          </wp:anchor>
        </w:drawing>
      </w:r>
      <w:r w:rsidR="00052185">
        <w:t>Vuistregel</w:t>
      </w:r>
      <w:r w:rsidR="00C9386A">
        <w:t>s</w:t>
      </w:r>
      <w:r w:rsidR="00052185">
        <w:t xml:space="preserve"> organische stof</w:t>
      </w:r>
    </w:p>
    <w:p w14:paraId="274FC3B6" w14:textId="03BA3A1F" w:rsidR="001C6F22" w:rsidRPr="002A1BE6" w:rsidRDefault="005B3147" w:rsidP="005F5E2E">
      <w:pPr>
        <w:rPr>
          <w:sz w:val="22"/>
          <w:szCs w:val="22"/>
        </w:rPr>
      </w:pPr>
      <w:r w:rsidRPr="002A1BE6">
        <w:rPr>
          <w:sz w:val="22"/>
          <w:szCs w:val="22"/>
        </w:rPr>
        <w:t>Een toename van 1% organische stof</w:t>
      </w:r>
      <w:r w:rsidR="00C9386A" w:rsidRPr="002A1BE6">
        <w:rPr>
          <w:sz w:val="22"/>
          <w:szCs w:val="22"/>
        </w:rPr>
        <w:t xml:space="preserve"> per ha</w:t>
      </w:r>
      <w:r w:rsidR="009E0B07" w:rsidRPr="002A1BE6">
        <w:rPr>
          <w:sz w:val="22"/>
          <w:szCs w:val="22"/>
        </w:rPr>
        <w:t xml:space="preserve"> resulteert grofweg in</w:t>
      </w:r>
      <w:r w:rsidR="00C9386A" w:rsidRPr="002A1BE6">
        <w:rPr>
          <w:sz w:val="22"/>
          <w:szCs w:val="22"/>
        </w:rPr>
        <w:t>:</w:t>
      </w:r>
    </w:p>
    <w:p w14:paraId="062FC4C5" w14:textId="1548A391" w:rsidR="00052185" w:rsidRPr="002A1BE6" w:rsidRDefault="005B3147" w:rsidP="0089273E">
      <w:pPr>
        <w:pStyle w:val="Lijstalinea"/>
        <w:numPr>
          <w:ilvl w:val="0"/>
          <w:numId w:val="13"/>
        </w:numPr>
        <w:rPr>
          <w:sz w:val="22"/>
          <w:szCs w:val="22"/>
        </w:rPr>
      </w:pPr>
      <w:r w:rsidRPr="002A1BE6">
        <w:rPr>
          <w:sz w:val="22"/>
          <w:szCs w:val="22"/>
        </w:rPr>
        <w:t>4-6 mm extra water in de bouwvoor</w:t>
      </w:r>
    </w:p>
    <w:p w14:paraId="4E188133" w14:textId="2BE5728A" w:rsidR="001C6F22" w:rsidRPr="002A1BE6" w:rsidRDefault="009E0B07" w:rsidP="0089273E">
      <w:pPr>
        <w:pStyle w:val="Lijstalinea"/>
        <w:numPr>
          <w:ilvl w:val="0"/>
          <w:numId w:val="13"/>
        </w:numPr>
        <w:rPr>
          <w:sz w:val="22"/>
          <w:szCs w:val="22"/>
        </w:rPr>
      </w:pPr>
      <w:r w:rsidRPr="002A1BE6">
        <w:rPr>
          <w:sz w:val="22"/>
          <w:szCs w:val="22"/>
        </w:rPr>
        <w:t xml:space="preserve">500 kg extra </w:t>
      </w:r>
      <w:proofErr w:type="spellStart"/>
      <w:r w:rsidRPr="002A1BE6">
        <w:rPr>
          <w:sz w:val="22"/>
          <w:szCs w:val="22"/>
        </w:rPr>
        <w:t>drogestofopbrengst</w:t>
      </w:r>
      <w:proofErr w:type="spellEnd"/>
      <w:r w:rsidRPr="002A1BE6">
        <w:rPr>
          <w:sz w:val="22"/>
          <w:szCs w:val="22"/>
        </w:rPr>
        <w:t xml:space="preserve"> </w:t>
      </w:r>
    </w:p>
    <w:p w14:paraId="72D211DB" w14:textId="46D638D2" w:rsidR="009E0B07" w:rsidRPr="002A1BE6" w:rsidRDefault="0087676A" w:rsidP="0089273E">
      <w:pPr>
        <w:pStyle w:val="Lijstalinea"/>
        <w:numPr>
          <w:ilvl w:val="0"/>
          <w:numId w:val="13"/>
        </w:numPr>
        <w:rPr>
          <w:sz w:val="22"/>
          <w:szCs w:val="22"/>
        </w:rPr>
      </w:pPr>
      <w:r w:rsidRPr="002A1BE6">
        <w:rPr>
          <w:sz w:val="22"/>
          <w:szCs w:val="22"/>
        </w:rPr>
        <w:t>25</w:t>
      </w:r>
      <w:r w:rsidR="007C3207" w:rsidRPr="002A1BE6">
        <w:rPr>
          <w:sz w:val="22"/>
          <w:szCs w:val="22"/>
        </w:rPr>
        <w:t xml:space="preserve"> </w:t>
      </w:r>
      <w:r w:rsidRPr="002A1BE6">
        <w:rPr>
          <w:sz w:val="22"/>
          <w:szCs w:val="22"/>
        </w:rPr>
        <w:t>kg hogere N-levering door actiever bodemleven</w:t>
      </w:r>
      <w:r w:rsidR="00E30A85" w:rsidRPr="002A1BE6">
        <w:rPr>
          <w:sz w:val="22"/>
          <w:szCs w:val="22"/>
        </w:rPr>
        <w:t xml:space="preserve"> </w:t>
      </w:r>
    </w:p>
    <w:p w14:paraId="65D4A77E" w14:textId="48CA3C7A" w:rsidR="5DB46035" w:rsidRDefault="5DB46035" w:rsidP="002A1BE6">
      <w:pPr>
        <w:pStyle w:val="Kop4"/>
      </w:pPr>
      <w:r>
        <w:t>Aanvoer of aanwending organisch materiaal </w:t>
      </w:r>
    </w:p>
    <w:p w14:paraId="5DE8C427" w14:textId="00419E2D" w:rsidR="009F44E6" w:rsidRPr="002A1BE6" w:rsidRDefault="009F44E6" w:rsidP="005F5E2E">
      <w:pPr>
        <w:rPr>
          <w:sz w:val="20"/>
          <w:szCs w:val="20"/>
        </w:rPr>
      </w:pPr>
      <w:r w:rsidRPr="002A1BE6">
        <w:rPr>
          <w:sz w:val="20"/>
          <w:szCs w:val="20"/>
        </w:rPr>
        <w:t xml:space="preserve">De aanvoer van organisch materiaal maakt de bodem veerkrachtiger doordat het de structuur en het waterbergend vermogen verbetert, infiltratie stimuleert en erosie tegengaat. Het helpt nutriënten beter vast te houden en beperkt uitspoeling, terwijl het bodemleven wordt versterkt. </w:t>
      </w:r>
    </w:p>
    <w:p w14:paraId="46E34FEC" w14:textId="48E73135" w:rsidR="5DB46035" w:rsidRDefault="5DB46035" w:rsidP="002A1BE6">
      <w:pPr>
        <w:pStyle w:val="Kop4"/>
      </w:pPr>
      <w:r>
        <w:t>Aanwenden klei op schrale zandgronden </w:t>
      </w:r>
    </w:p>
    <w:p w14:paraId="0F188E1D" w14:textId="2739E4CD" w:rsidR="00D55BDC" w:rsidRPr="002A1BE6" w:rsidRDefault="008B441E" w:rsidP="005F5E2E">
      <w:pPr>
        <w:rPr>
          <w:sz w:val="20"/>
          <w:szCs w:val="20"/>
        </w:rPr>
      </w:pPr>
      <w:r w:rsidRPr="002A1BE6">
        <w:rPr>
          <w:sz w:val="20"/>
          <w:szCs w:val="20"/>
        </w:rPr>
        <w:t xml:space="preserve">Kleideeltjes </w:t>
      </w:r>
      <w:r w:rsidR="009B0D0F" w:rsidRPr="002A1BE6">
        <w:rPr>
          <w:sz w:val="20"/>
          <w:szCs w:val="20"/>
        </w:rPr>
        <w:t xml:space="preserve">kunnen </w:t>
      </w:r>
      <w:r w:rsidRPr="002A1BE6">
        <w:rPr>
          <w:sz w:val="20"/>
          <w:szCs w:val="20"/>
        </w:rPr>
        <w:t>meer water en voedingsstoffen vasthouden</w:t>
      </w:r>
      <w:r w:rsidR="009B0D0F" w:rsidRPr="002A1BE6">
        <w:rPr>
          <w:sz w:val="20"/>
          <w:szCs w:val="20"/>
        </w:rPr>
        <w:t xml:space="preserve"> dan zand. Toevoeging van klei aan zandgrond kan daardoor tot een verbete</w:t>
      </w:r>
      <w:r w:rsidR="00880495" w:rsidRPr="002A1BE6">
        <w:rPr>
          <w:sz w:val="20"/>
          <w:szCs w:val="20"/>
        </w:rPr>
        <w:t>rde beschikbaarheid van water en voedingsstoffen leiden.</w:t>
      </w:r>
      <w:r w:rsidR="00D55BDC" w:rsidRPr="002A1BE6">
        <w:rPr>
          <w:sz w:val="20"/>
          <w:szCs w:val="20"/>
        </w:rPr>
        <w:t xml:space="preserve"> </w:t>
      </w:r>
    </w:p>
    <w:p w14:paraId="72E062B9" w14:textId="613BACF9" w:rsidR="5DB46035" w:rsidRDefault="002A1BE6" w:rsidP="002A1BE6">
      <w:pPr>
        <w:pStyle w:val="Kop4"/>
      </w:pPr>
      <w:r w:rsidRPr="00D33847">
        <w:rPr>
          <w:noProof/>
          <w:sz w:val="22"/>
          <w:szCs w:val="22"/>
        </w:rPr>
        <w:drawing>
          <wp:anchor distT="0" distB="0" distL="114300" distR="114300" simplePos="0" relativeHeight="251656704" behindDoc="0" locked="0" layoutInCell="1" allowOverlap="1" wp14:anchorId="1F47E0F7" wp14:editId="1968F139">
            <wp:simplePos x="0" y="0"/>
            <wp:positionH relativeFrom="margin">
              <wp:posOffset>4678045</wp:posOffset>
            </wp:positionH>
            <wp:positionV relativeFrom="margin">
              <wp:posOffset>4937125</wp:posOffset>
            </wp:positionV>
            <wp:extent cx="1897380" cy="1409700"/>
            <wp:effectExtent l="0" t="0" r="7620" b="0"/>
            <wp:wrapSquare wrapText="bothSides"/>
            <wp:docPr id="480825922" name="Afbeelding 3" descr="Afbeelding met buitenshuis, hemel, wolk, boom&#10;&#10;Door AI gegenereerde inhoud is mogelijk onjuist.">
              <a:extLst xmlns:a="http://schemas.openxmlformats.org/drawingml/2006/main">
                <a:ext uri="{FF2B5EF4-FFF2-40B4-BE49-F238E27FC236}">
                  <a16:creationId xmlns:a16="http://schemas.microsoft.com/office/drawing/2014/main" id="{A60F1C22-1C88-25E4-0050-7C53199BA0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25922" name="Afbeelding 3" descr="Afbeelding met buitenshuis, hemel, wolk, boom&#10;&#10;Door AI gegenereerde inhoud is mogelijk onjuist.">
                      <a:extLst>
                        <a:ext uri="{FF2B5EF4-FFF2-40B4-BE49-F238E27FC236}">
                          <a16:creationId xmlns:a16="http://schemas.microsoft.com/office/drawing/2014/main" id="{A60F1C22-1C88-25E4-0050-7C53199BA022}"/>
                        </a:ext>
                      </a:extLst>
                    </pic:cNvPr>
                    <pic:cNvPicPr>
                      <a:picLocks noChangeAspect="1"/>
                    </pic:cNvPicPr>
                  </pic:nvPicPr>
                  <pic:blipFill>
                    <a:blip r:embed="rId16" cstate="print">
                      <a:extLst>
                        <a:ext uri="{28A0092B-C50C-407E-A947-70E740481C1C}">
                          <a14:useLocalDpi xmlns:a14="http://schemas.microsoft.com/office/drawing/2010/main" val="0"/>
                        </a:ext>
                      </a:extLst>
                    </a:blip>
                    <a:srcRect t="14210" b="10850"/>
                    <a:stretch/>
                  </pic:blipFill>
                  <pic:spPr>
                    <a:xfrm>
                      <a:off x="0" y="0"/>
                      <a:ext cx="1897380" cy="1409700"/>
                    </a:xfrm>
                    <a:prstGeom prst="rect">
                      <a:avLst/>
                    </a:prstGeom>
                    <a:noFill/>
                    <a:ln>
                      <a:noFill/>
                    </a:ln>
                    <a:effectLst>
                      <a:softEdge rad="38100"/>
                    </a:effectLst>
                  </pic:spPr>
                </pic:pic>
              </a:graphicData>
            </a:graphic>
            <wp14:sizeRelH relativeFrom="margin">
              <wp14:pctWidth>0</wp14:pctWidth>
            </wp14:sizeRelH>
            <wp14:sizeRelV relativeFrom="margin">
              <wp14:pctHeight>0</wp14:pctHeight>
            </wp14:sizeRelV>
          </wp:anchor>
        </w:drawing>
      </w:r>
      <w:r w:rsidR="5DB46035">
        <w:t>Aanpassen bouwplan</w:t>
      </w:r>
      <w:r w:rsidR="00FB1D04">
        <w:t xml:space="preserve"> </w:t>
      </w:r>
      <w:r w:rsidR="00631EC2">
        <w:t>en bodembeheer</w:t>
      </w:r>
    </w:p>
    <w:p w14:paraId="5F83D1F6" w14:textId="3037A181" w:rsidR="00C24F84" w:rsidRPr="00C24F84" w:rsidRDefault="00C24F84" w:rsidP="005F5E2E">
      <w:pPr>
        <w:rPr>
          <w:sz w:val="22"/>
          <w:szCs w:val="22"/>
        </w:rPr>
      </w:pPr>
      <w:r w:rsidRPr="00C24F84">
        <w:rPr>
          <w:sz w:val="22"/>
          <w:szCs w:val="22"/>
        </w:rPr>
        <w:t xml:space="preserve">Het aanpassen van het bouwplan op basis van </w:t>
      </w:r>
      <w:r w:rsidR="00FB1D04">
        <w:rPr>
          <w:sz w:val="22"/>
          <w:szCs w:val="22"/>
        </w:rPr>
        <w:t>landbouw</w:t>
      </w:r>
      <w:r w:rsidRPr="00C24F84">
        <w:rPr>
          <w:sz w:val="22"/>
          <w:szCs w:val="22"/>
        </w:rPr>
        <w:t xml:space="preserve">mogelijkheden houdt in dat gewassen </w:t>
      </w:r>
      <w:r w:rsidR="00D442A4">
        <w:rPr>
          <w:sz w:val="22"/>
          <w:szCs w:val="22"/>
        </w:rPr>
        <w:t>en bodembewerking</w:t>
      </w:r>
      <w:r w:rsidRPr="00C24F84">
        <w:rPr>
          <w:sz w:val="22"/>
          <w:szCs w:val="22"/>
        </w:rPr>
        <w:t xml:space="preserve"> worden gekozen die aansluiten bij wat de bodem en waterhuishouding van nature kunnen. Daardoor sluit de teelt beter aan bij de </w:t>
      </w:r>
      <w:r w:rsidR="00B768C7">
        <w:rPr>
          <w:sz w:val="22"/>
          <w:szCs w:val="22"/>
        </w:rPr>
        <w:t xml:space="preserve">vochtvoorziening, draagkracht en </w:t>
      </w:r>
      <w:r w:rsidRPr="00C24F84">
        <w:rPr>
          <w:sz w:val="22"/>
          <w:szCs w:val="22"/>
        </w:rPr>
        <w:t>bodemvruchtbaarheid</w:t>
      </w:r>
      <w:r w:rsidR="00B768C7">
        <w:rPr>
          <w:sz w:val="22"/>
          <w:szCs w:val="22"/>
        </w:rPr>
        <w:t xml:space="preserve">. </w:t>
      </w:r>
      <w:r w:rsidR="00307137" w:rsidRPr="00C24F84">
        <w:rPr>
          <w:sz w:val="22"/>
          <w:szCs w:val="22"/>
        </w:rPr>
        <w:t xml:space="preserve">Dit </w:t>
      </w:r>
      <w:r w:rsidR="00307137">
        <w:rPr>
          <w:sz w:val="22"/>
          <w:szCs w:val="22"/>
        </w:rPr>
        <w:t>verkleint het effect van</w:t>
      </w:r>
      <w:r w:rsidR="00307137" w:rsidRPr="00C24F84">
        <w:rPr>
          <w:sz w:val="22"/>
          <w:szCs w:val="22"/>
        </w:rPr>
        <w:t xml:space="preserve"> weersextremen</w:t>
      </w:r>
      <w:r w:rsidR="00307137">
        <w:rPr>
          <w:sz w:val="22"/>
          <w:szCs w:val="22"/>
        </w:rPr>
        <w:t xml:space="preserve"> op het gewas</w:t>
      </w:r>
      <w:r w:rsidR="00307137" w:rsidRPr="00C24F84">
        <w:rPr>
          <w:sz w:val="22"/>
          <w:szCs w:val="22"/>
        </w:rPr>
        <w:t xml:space="preserve"> en vermindert de behoefte aan externe input.</w:t>
      </w:r>
      <w:r w:rsidR="00307137">
        <w:rPr>
          <w:sz w:val="22"/>
          <w:szCs w:val="22"/>
        </w:rPr>
        <w:t xml:space="preserve"> Er</w:t>
      </w:r>
      <w:r w:rsidRPr="00C24F84">
        <w:rPr>
          <w:sz w:val="22"/>
          <w:szCs w:val="22"/>
        </w:rPr>
        <w:t xml:space="preserve"> ontstaat een teeltsysteem met minder risico op uitputting, ziekten en plagen. </w:t>
      </w:r>
    </w:p>
    <w:p w14:paraId="75DAAF68" w14:textId="6B4CA0A1" w:rsidR="69899388" w:rsidRDefault="002A1BE6" w:rsidP="002A1BE6">
      <w:pPr>
        <w:pStyle w:val="Kop4"/>
      </w:pPr>
      <w:r w:rsidRPr="000C207B">
        <w:rPr>
          <w:noProof/>
          <w:sz w:val="22"/>
          <w:szCs w:val="22"/>
        </w:rPr>
        <w:drawing>
          <wp:anchor distT="0" distB="0" distL="114300" distR="114300" simplePos="0" relativeHeight="251659776" behindDoc="0" locked="0" layoutInCell="1" allowOverlap="1" wp14:anchorId="0CF5A9FF" wp14:editId="75BB2257">
            <wp:simplePos x="0" y="0"/>
            <wp:positionH relativeFrom="page">
              <wp:align>right</wp:align>
            </wp:positionH>
            <wp:positionV relativeFrom="margin">
              <wp:posOffset>6538595</wp:posOffset>
            </wp:positionV>
            <wp:extent cx="1828800" cy="1367155"/>
            <wp:effectExtent l="0" t="0" r="0" b="4445"/>
            <wp:wrapSquare wrapText="bothSides"/>
            <wp:docPr id="1013014190" name="Picture 8">
              <a:extLst xmlns:a="http://schemas.openxmlformats.org/drawingml/2006/main">
                <a:ext uri="{FF2B5EF4-FFF2-40B4-BE49-F238E27FC236}">
                  <a16:creationId xmlns:a16="http://schemas.microsoft.com/office/drawing/2014/main" id="{BBF3DC9C-C5AF-A1D2-6236-9F2F256CC7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14190" name="Picture 8">
                      <a:extLst>
                        <a:ext uri="{FF2B5EF4-FFF2-40B4-BE49-F238E27FC236}">
                          <a16:creationId xmlns:a16="http://schemas.microsoft.com/office/drawing/2014/main" id="{BBF3DC9C-C5AF-A1D2-6236-9F2F256CC7D2}"/>
                        </a:ext>
                      </a:extLst>
                    </pic:cNvPr>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flipH="1">
                      <a:off x="0" y="0"/>
                      <a:ext cx="1828800" cy="1367155"/>
                    </a:xfrm>
                    <a:prstGeom prst="rect">
                      <a:avLst/>
                    </a:prstGeom>
                    <a:noFill/>
                    <a:effectLst>
                      <a:softEdge rad="38100"/>
                    </a:effectLst>
                  </pic:spPr>
                </pic:pic>
              </a:graphicData>
            </a:graphic>
            <wp14:sizeRelH relativeFrom="margin">
              <wp14:pctWidth>0</wp14:pctWidth>
            </wp14:sizeRelH>
            <wp14:sizeRelV relativeFrom="margin">
              <wp14:pctHeight>0</wp14:pctHeight>
            </wp14:sizeRelV>
          </wp:anchor>
        </w:drawing>
      </w:r>
      <w:r w:rsidR="009A4F0E">
        <w:t xml:space="preserve">Balans in </w:t>
      </w:r>
      <w:r w:rsidR="00DE4C34">
        <w:t>pH</w:t>
      </w:r>
      <w:r w:rsidR="009A4F0E">
        <w:t>,</w:t>
      </w:r>
      <w:r w:rsidR="00671CEE">
        <w:t xml:space="preserve"> mineralen</w:t>
      </w:r>
      <w:r w:rsidR="5DB46035">
        <w:t xml:space="preserve"> en nutriënten</w:t>
      </w:r>
    </w:p>
    <w:p w14:paraId="5504426D" w14:textId="3C92EAF5" w:rsidR="00DE03BB" w:rsidRDefault="00C248D3" w:rsidP="005F5E2E">
      <w:pPr>
        <w:rPr>
          <w:sz w:val="22"/>
          <w:szCs w:val="22"/>
        </w:rPr>
      </w:pPr>
      <w:r w:rsidRPr="00C248D3">
        <w:rPr>
          <w:sz w:val="22"/>
          <w:szCs w:val="22"/>
        </w:rPr>
        <w:t>Het op orde brengen van nutriënten en pH betekent dat de bodem de juiste voedingsstoffen bevat én een zuurgraad heeft die past bij de teelt. Een goed gebalanceerde pH zorgt ervoor dat voedingsstoffen beter beschikbaar zijn, terwijl een evenwichtige nutriëntenvoorziening gewasgroei optimaliseert</w:t>
      </w:r>
      <w:r w:rsidR="00A13589">
        <w:rPr>
          <w:sz w:val="22"/>
          <w:szCs w:val="22"/>
        </w:rPr>
        <w:t xml:space="preserve"> en </w:t>
      </w:r>
      <w:r w:rsidR="00A13589" w:rsidRPr="00C248D3">
        <w:rPr>
          <w:sz w:val="22"/>
          <w:szCs w:val="22"/>
        </w:rPr>
        <w:t>uitspoeling voorkomt</w:t>
      </w:r>
      <w:r w:rsidRPr="00C248D3">
        <w:rPr>
          <w:sz w:val="22"/>
          <w:szCs w:val="22"/>
        </w:rPr>
        <w:t xml:space="preserve">. </w:t>
      </w:r>
      <w:r w:rsidR="000A053A">
        <w:rPr>
          <w:sz w:val="22"/>
          <w:szCs w:val="22"/>
        </w:rPr>
        <w:t xml:space="preserve">Aanvulling van sporenelementen </w:t>
      </w:r>
      <w:r w:rsidR="00FB1156">
        <w:rPr>
          <w:sz w:val="22"/>
          <w:szCs w:val="22"/>
        </w:rPr>
        <w:t>verhoogt de weerbaarheid van het gewas.</w:t>
      </w:r>
    </w:p>
    <w:p w14:paraId="1BB22A77" w14:textId="33BD2664" w:rsidR="00FB1156" w:rsidRPr="00A13589" w:rsidRDefault="00FB1156" w:rsidP="002A1BE6">
      <w:pPr>
        <w:pStyle w:val="Kop4"/>
      </w:pPr>
      <w:r w:rsidRPr="00A13589">
        <w:t>Verminderen van verdichting</w:t>
      </w:r>
    </w:p>
    <w:p w14:paraId="18E5B7E5" w14:textId="212D5939" w:rsidR="00FB1156" w:rsidRPr="009C6A3B" w:rsidRDefault="00A13589" w:rsidP="005F5E2E">
      <w:pPr>
        <w:rPr>
          <w:sz w:val="22"/>
          <w:szCs w:val="22"/>
        </w:rPr>
      </w:pPr>
      <w:r>
        <w:rPr>
          <w:sz w:val="22"/>
          <w:szCs w:val="22"/>
        </w:rPr>
        <w:t xml:space="preserve">Het aanpassen van de grondbewerking en van </w:t>
      </w:r>
      <w:r w:rsidR="006239AC">
        <w:rPr>
          <w:sz w:val="22"/>
          <w:szCs w:val="22"/>
        </w:rPr>
        <w:t xml:space="preserve">het bekalken </w:t>
      </w:r>
      <w:r>
        <w:rPr>
          <w:sz w:val="22"/>
          <w:szCs w:val="22"/>
        </w:rPr>
        <w:t>vermindert fysieke en chemische verdichting</w:t>
      </w:r>
      <w:r w:rsidR="005E09B1">
        <w:rPr>
          <w:sz w:val="22"/>
          <w:szCs w:val="22"/>
        </w:rPr>
        <w:t xml:space="preserve">. Dit komt de wortelgroei en het bodemleven ten goede. </w:t>
      </w:r>
    </w:p>
    <w:sectPr w:rsidR="00FB1156" w:rsidRPr="009C6A3B">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791D" w14:textId="77777777" w:rsidR="00F40625" w:rsidRDefault="00F40625" w:rsidP="00B47E08">
      <w:pPr>
        <w:spacing w:after="0" w:line="240" w:lineRule="auto"/>
      </w:pPr>
      <w:r>
        <w:separator/>
      </w:r>
    </w:p>
  </w:endnote>
  <w:endnote w:type="continuationSeparator" w:id="0">
    <w:p w14:paraId="706560C4" w14:textId="77777777" w:rsidR="00F40625" w:rsidRDefault="00F40625" w:rsidP="00B4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8537" w14:textId="77777777" w:rsidR="0022086B" w:rsidRDefault="00220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07DD" w14:textId="0A81193A" w:rsidR="00B47E08" w:rsidRPr="0022086B" w:rsidRDefault="5B2B5892" w:rsidP="5B2B5892">
    <w:pPr>
      <w:pStyle w:val="Voettekst"/>
      <w:rPr>
        <w:rFonts w:ascii="Aptos" w:eastAsia="Aptos" w:hAnsi="Aptos" w:cs="Arial"/>
      </w:rPr>
    </w:pPr>
    <w:r>
      <w:rPr>
        <w:noProof/>
      </w:rPr>
      <w:drawing>
        <wp:inline distT="0" distB="0" distL="0" distR="0" wp14:anchorId="5C1DE19E" wp14:editId="30C80E1A">
          <wp:extent cx="1400175" cy="516054"/>
          <wp:effectExtent l="0" t="0" r="0" b="0"/>
          <wp:docPr id="109499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99588" name="Picture 109499588"/>
                  <pic:cNvPicPr/>
                </pic:nvPicPr>
                <pic:blipFill>
                  <a:blip r:embed="rId1">
                    <a:extLst>
                      <a:ext uri="{28A0092B-C50C-407E-A947-70E740481C1C}">
                        <a14:useLocalDpi xmlns:a14="http://schemas.microsoft.com/office/drawing/2010/main"/>
                      </a:ext>
                    </a:extLst>
                  </a:blip>
                  <a:stretch>
                    <a:fillRect/>
                  </a:stretch>
                </pic:blipFill>
                <pic:spPr>
                  <a:xfrm>
                    <a:off x="0" y="0"/>
                    <a:ext cx="1400175" cy="516054"/>
                  </a:xfrm>
                  <a:prstGeom prst="rect">
                    <a:avLst/>
                  </a:prstGeom>
                </pic:spPr>
              </pic:pic>
            </a:graphicData>
          </a:graphic>
        </wp:inline>
      </w:drawing>
    </w:r>
    <w:r>
      <w:rPr>
        <w:noProof/>
      </w:rPr>
      <w:drawing>
        <wp:inline distT="0" distB="0" distL="0" distR="0" wp14:anchorId="562D0CA6" wp14:editId="311BEF19">
          <wp:extent cx="1795288" cy="430050"/>
          <wp:effectExtent l="0" t="0" r="0" b="0"/>
          <wp:docPr id="939858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88826" name="Picture 770488826"/>
                  <pic:cNvPicPr/>
                </pic:nvPicPr>
                <pic:blipFill>
                  <a:blip r:embed="rId2">
                    <a:extLst>
                      <a:ext uri="{28A0092B-C50C-407E-A947-70E740481C1C}">
                        <a14:useLocalDpi xmlns:a14="http://schemas.microsoft.com/office/drawing/2010/main"/>
                      </a:ext>
                    </a:extLst>
                  </a:blip>
                  <a:stretch>
                    <a:fillRect/>
                  </a:stretch>
                </pic:blipFill>
                <pic:spPr>
                  <a:xfrm>
                    <a:off x="0" y="0"/>
                    <a:ext cx="1795288" cy="430050"/>
                  </a:xfrm>
                  <a:prstGeom prst="rect">
                    <a:avLst/>
                  </a:prstGeom>
                </pic:spPr>
              </pic:pic>
            </a:graphicData>
          </a:graphic>
        </wp:inline>
      </w:drawing>
    </w:r>
    <w:r>
      <w:rPr>
        <w:noProof/>
      </w:rPr>
      <w:drawing>
        <wp:inline distT="0" distB="0" distL="0" distR="0" wp14:anchorId="7E0A96BD" wp14:editId="5210CFDC">
          <wp:extent cx="1157044" cy="881557"/>
          <wp:effectExtent l="0" t="0" r="0" b="0"/>
          <wp:docPr id="1666991283" name="drawing" title="Waterschap Vallei en Veluwe | Apeldo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15155" name="Picture 1853215155"/>
                  <pic:cNvPicPr/>
                </pic:nvPicPr>
                <pic:blipFill>
                  <a:blip r:embed="rId3">
                    <a:extLst>
                      <a:ext uri="{28A0092B-C50C-407E-A947-70E740481C1C}">
                        <a14:useLocalDpi xmlns:a14="http://schemas.microsoft.com/office/drawing/2010/main"/>
                      </a:ext>
                    </a:extLst>
                  </a:blip>
                  <a:stretch>
                    <a:fillRect/>
                  </a:stretch>
                </pic:blipFill>
                <pic:spPr>
                  <a:xfrm>
                    <a:off x="0" y="0"/>
                    <a:ext cx="1157044" cy="881557"/>
                  </a:xfrm>
                  <a:prstGeom prst="rect">
                    <a:avLst/>
                  </a:prstGeom>
                </pic:spPr>
              </pic:pic>
            </a:graphicData>
          </a:graphic>
        </wp:inline>
      </w:drawing>
    </w:r>
    <w:r>
      <w:rPr>
        <w:noProof/>
      </w:rPr>
      <w:drawing>
        <wp:inline distT="0" distB="0" distL="0" distR="0" wp14:anchorId="6F8E0328" wp14:editId="25205D1C">
          <wp:extent cx="1205877" cy="723900"/>
          <wp:effectExtent l="0" t="0" r="0" b="0"/>
          <wp:docPr id="603702924" name="drawing" title="Home | Waterschap Rivieren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25293" name="Picture 743525293"/>
                  <pic:cNvPicPr/>
                </pic:nvPicPr>
                <pic:blipFill>
                  <a:blip r:embed="rId4">
                    <a:extLst>
                      <a:ext uri="{28A0092B-C50C-407E-A947-70E740481C1C}">
                        <a14:useLocalDpi xmlns:a14="http://schemas.microsoft.com/office/drawing/2010/main"/>
                      </a:ext>
                    </a:extLst>
                  </a:blip>
                  <a:stretch>
                    <a:fillRect/>
                  </a:stretch>
                </pic:blipFill>
                <pic:spPr>
                  <a:xfrm>
                    <a:off x="0" y="0"/>
                    <a:ext cx="1205877" cy="7239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D37A" w14:textId="77777777" w:rsidR="0022086B" w:rsidRDefault="002208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8131" w14:textId="77777777" w:rsidR="00F40625" w:rsidRDefault="00F40625" w:rsidP="00B47E08">
      <w:pPr>
        <w:spacing w:after="0" w:line="240" w:lineRule="auto"/>
      </w:pPr>
      <w:r>
        <w:separator/>
      </w:r>
    </w:p>
  </w:footnote>
  <w:footnote w:type="continuationSeparator" w:id="0">
    <w:p w14:paraId="5F9819E2" w14:textId="77777777" w:rsidR="00F40625" w:rsidRDefault="00F40625" w:rsidP="00B47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7E1D" w14:textId="77777777" w:rsidR="0022086B" w:rsidRDefault="002208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2B53" w14:textId="78466620" w:rsidR="0022086B" w:rsidRDefault="5B2B5892" w:rsidP="5B2B5892">
    <w:pPr>
      <w:pStyle w:val="Ondertitel"/>
      <w:jc w:val="center"/>
      <w:rPr>
        <w:rFonts w:ascii="Aptos" w:eastAsia="Aptos" w:hAnsi="Aptos" w:cs="Arial"/>
        <w:sz w:val="24"/>
        <w:szCs w:val="24"/>
      </w:rPr>
    </w:pPr>
    <w:r w:rsidRPr="5B2B5892">
      <w:rPr>
        <w:rStyle w:val="Zwaar"/>
      </w:rPr>
      <w:t>Grondig Gelderland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323A" w14:textId="77777777" w:rsidR="0022086B" w:rsidRDefault="002208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BEC"/>
    <w:multiLevelType w:val="hybridMultilevel"/>
    <w:tmpl w:val="B8DC62CE"/>
    <w:lvl w:ilvl="0" w:tplc="6352C94C">
      <w:start w:val="3"/>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86D0118"/>
    <w:multiLevelType w:val="hybridMultilevel"/>
    <w:tmpl w:val="E1F6189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8B1285E"/>
    <w:multiLevelType w:val="hybridMultilevel"/>
    <w:tmpl w:val="CDA031FE"/>
    <w:lvl w:ilvl="0" w:tplc="6352C94C">
      <w:start w:val="3"/>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DC95F9D"/>
    <w:multiLevelType w:val="multilevel"/>
    <w:tmpl w:val="9D9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C4296"/>
    <w:multiLevelType w:val="multilevel"/>
    <w:tmpl w:val="4E94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14314"/>
    <w:multiLevelType w:val="hybridMultilevel"/>
    <w:tmpl w:val="5DCA720C"/>
    <w:lvl w:ilvl="0" w:tplc="D5666636">
      <w:start w:val="1"/>
      <w:numFmt w:val="decimal"/>
      <w:lvlText w:val="%1."/>
      <w:lvlJc w:val="left"/>
      <w:pPr>
        <w:ind w:left="360" w:hanging="360"/>
      </w:pPr>
    </w:lvl>
    <w:lvl w:ilvl="1" w:tplc="B42CA6A4">
      <w:start w:val="1"/>
      <w:numFmt w:val="lowerLetter"/>
      <w:lvlText w:val="%2."/>
      <w:lvlJc w:val="left"/>
      <w:pPr>
        <w:ind w:left="1080" w:hanging="360"/>
      </w:pPr>
    </w:lvl>
    <w:lvl w:ilvl="2" w:tplc="6FAA29F2">
      <w:start w:val="1"/>
      <w:numFmt w:val="lowerRoman"/>
      <w:lvlText w:val="%3."/>
      <w:lvlJc w:val="right"/>
      <w:pPr>
        <w:ind w:left="1800" w:hanging="180"/>
      </w:pPr>
    </w:lvl>
    <w:lvl w:ilvl="3" w:tplc="6E4E1EBE">
      <w:start w:val="1"/>
      <w:numFmt w:val="decimal"/>
      <w:lvlText w:val="%4."/>
      <w:lvlJc w:val="left"/>
      <w:pPr>
        <w:ind w:left="2520" w:hanging="360"/>
      </w:pPr>
    </w:lvl>
    <w:lvl w:ilvl="4" w:tplc="CC9E6678">
      <w:start w:val="1"/>
      <w:numFmt w:val="lowerLetter"/>
      <w:lvlText w:val="%5."/>
      <w:lvlJc w:val="left"/>
      <w:pPr>
        <w:ind w:left="3240" w:hanging="360"/>
      </w:pPr>
    </w:lvl>
    <w:lvl w:ilvl="5" w:tplc="739CB05E">
      <w:start w:val="1"/>
      <w:numFmt w:val="lowerRoman"/>
      <w:lvlText w:val="%6."/>
      <w:lvlJc w:val="right"/>
      <w:pPr>
        <w:ind w:left="3960" w:hanging="180"/>
      </w:pPr>
    </w:lvl>
    <w:lvl w:ilvl="6" w:tplc="A6F460B0">
      <w:start w:val="1"/>
      <w:numFmt w:val="decimal"/>
      <w:lvlText w:val="%7."/>
      <w:lvlJc w:val="left"/>
      <w:pPr>
        <w:ind w:left="4680" w:hanging="360"/>
      </w:pPr>
    </w:lvl>
    <w:lvl w:ilvl="7" w:tplc="B9F469CC">
      <w:start w:val="1"/>
      <w:numFmt w:val="lowerLetter"/>
      <w:lvlText w:val="%8."/>
      <w:lvlJc w:val="left"/>
      <w:pPr>
        <w:ind w:left="5400" w:hanging="360"/>
      </w:pPr>
    </w:lvl>
    <w:lvl w:ilvl="8" w:tplc="0E924194">
      <w:start w:val="1"/>
      <w:numFmt w:val="lowerRoman"/>
      <w:lvlText w:val="%9."/>
      <w:lvlJc w:val="right"/>
      <w:pPr>
        <w:ind w:left="6120" w:hanging="180"/>
      </w:pPr>
    </w:lvl>
  </w:abstractNum>
  <w:abstractNum w:abstractNumId="6" w15:restartNumberingAfterBreak="0">
    <w:nsid w:val="441A65DC"/>
    <w:multiLevelType w:val="hybridMultilevel"/>
    <w:tmpl w:val="33E43318"/>
    <w:lvl w:ilvl="0" w:tplc="794CF55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29021D"/>
    <w:multiLevelType w:val="multilevel"/>
    <w:tmpl w:val="6EE4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3657A"/>
    <w:multiLevelType w:val="hybridMultilevel"/>
    <w:tmpl w:val="58087B8C"/>
    <w:lvl w:ilvl="0" w:tplc="0413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39CFC48"/>
    <w:multiLevelType w:val="hybridMultilevel"/>
    <w:tmpl w:val="E3A27A28"/>
    <w:lvl w:ilvl="0" w:tplc="DCF2C7BE">
      <w:start w:val="1"/>
      <w:numFmt w:val="bullet"/>
      <w:lvlText w:val=""/>
      <w:lvlJc w:val="left"/>
      <w:pPr>
        <w:ind w:left="720" w:hanging="360"/>
      </w:pPr>
      <w:rPr>
        <w:rFonts w:ascii="Symbol" w:hAnsi="Symbol" w:hint="default"/>
      </w:rPr>
    </w:lvl>
    <w:lvl w:ilvl="1" w:tplc="3CBA091E">
      <w:start w:val="1"/>
      <w:numFmt w:val="bullet"/>
      <w:lvlText w:val="o"/>
      <w:lvlJc w:val="left"/>
      <w:pPr>
        <w:ind w:left="1440" w:hanging="360"/>
      </w:pPr>
      <w:rPr>
        <w:rFonts w:ascii="Courier New" w:hAnsi="Courier New" w:hint="default"/>
      </w:rPr>
    </w:lvl>
    <w:lvl w:ilvl="2" w:tplc="293662B2">
      <w:start w:val="1"/>
      <w:numFmt w:val="bullet"/>
      <w:lvlText w:val=""/>
      <w:lvlJc w:val="left"/>
      <w:pPr>
        <w:ind w:left="2160" w:hanging="360"/>
      </w:pPr>
      <w:rPr>
        <w:rFonts w:ascii="Wingdings" w:hAnsi="Wingdings" w:hint="default"/>
      </w:rPr>
    </w:lvl>
    <w:lvl w:ilvl="3" w:tplc="D0AC13D6">
      <w:start w:val="1"/>
      <w:numFmt w:val="bullet"/>
      <w:lvlText w:val=""/>
      <w:lvlJc w:val="left"/>
      <w:pPr>
        <w:ind w:left="2880" w:hanging="360"/>
      </w:pPr>
      <w:rPr>
        <w:rFonts w:ascii="Symbol" w:hAnsi="Symbol" w:hint="default"/>
      </w:rPr>
    </w:lvl>
    <w:lvl w:ilvl="4" w:tplc="7266258C">
      <w:start w:val="1"/>
      <w:numFmt w:val="bullet"/>
      <w:lvlText w:val="o"/>
      <w:lvlJc w:val="left"/>
      <w:pPr>
        <w:ind w:left="3600" w:hanging="360"/>
      </w:pPr>
      <w:rPr>
        <w:rFonts w:ascii="Courier New" w:hAnsi="Courier New" w:hint="default"/>
      </w:rPr>
    </w:lvl>
    <w:lvl w:ilvl="5" w:tplc="E114489C">
      <w:start w:val="1"/>
      <w:numFmt w:val="bullet"/>
      <w:lvlText w:val=""/>
      <w:lvlJc w:val="left"/>
      <w:pPr>
        <w:ind w:left="4320" w:hanging="360"/>
      </w:pPr>
      <w:rPr>
        <w:rFonts w:ascii="Wingdings" w:hAnsi="Wingdings" w:hint="default"/>
      </w:rPr>
    </w:lvl>
    <w:lvl w:ilvl="6" w:tplc="DA209C1E">
      <w:start w:val="1"/>
      <w:numFmt w:val="bullet"/>
      <w:lvlText w:val=""/>
      <w:lvlJc w:val="left"/>
      <w:pPr>
        <w:ind w:left="5040" w:hanging="360"/>
      </w:pPr>
      <w:rPr>
        <w:rFonts w:ascii="Symbol" w:hAnsi="Symbol" w:hint="default"/>
      </w:rPr>
    </w:lvl>
    <w:lvl w:ilvl="7" w:tplc="B1EC3A7C">
      <w:start w:val="1"/>
      <w:numFmt w:val="bullet"/>
      <w:lvlText w:val="o"/>
      <w:lvlJc w:val="left"/>
      <w:pPr>
        <w:ind w:left="5760" w:hanging="360"/>
      </w:pPr>
      <w:rPr>
        <w:rFonts w:ascii="Courier New" w:hAnsi="Courier New" w:hint="default"/>
      </w:rPr>
    </w:lvl>
    <w:lvl w:ilvl="8" w:tplc="15AA5DEA">
      <w:start w:val="1"/>
      <w:numFmt w:val="bullet"/>
      <w:lvlText w:val=""/>
      <w:lvlJc w:val="left"/>
      <w:pPr>
        <w:ind w:left="6480" w:hanging="360"/>
      </w:pPr>
      <w:rPr>
        <w:rFonts w:ascii="Wingdings" w:hAnsi="Wingdings" w:hint="default"/>
      </w:rPr>
    </w:lvl>
  </w:abstractNum>
  <w:abstractNum w:abstractNumId="10" w15:restartNumberingAfterBreak="0">
    <w:nsid w:val="64A96EF3"/>
    <w:multiLevelType w:val="hybridMultilevel"/>
    <w:tmpl w:val="70A8726A"/>
    <w:lvl w:ilvl="0" w:tplc="434621D0">
      <w:numFmt w:val="bullet"/>
      <w:lvlText w:val="-"/>
      <w:lvlJc w:val="left"/>
      <w:pPr>
        <w:ind w:left="720" w:hanging="360"/>
      </w:pPr>
      <w:rPr>
        <w:rFonts w:ascii="Vladimir Script" w:eastAsiaTheme="minorHAnsi" w:hAnsi="Vladimir Scrip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7DB02A2"/>
    <w:multiLevelType w:val="multilevel"/>
    <w:tmpl w:val="6E7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8582F"/>
    <w:multiLevelType w:val="hybridMultilevel"/>
    <w:tmpl w:val="BBFE736A"/>
    <w:lvl w:ilvl="0" w:tplc="095691C4">
      <w:start w:val="1"/>
      <w:numFmt w:val="bullet"/>
      <w:lvlText w:val=""/>
      <w:lvlJc w:val="left"/>
      <w:pPr>
        <w:ind w:left="-351" w:hanging="360"/>
      </w:pPr>
      <w:rPr>
        <w:rFonts w:ascii="Symbol" w:hAnsi="Symbol" w:hint="default"/>
      </w:rPr>
    </w:lvl>
    <w:lvl w:ilvl="1" w:tplc="9BAEE330">
      <w:start w:val="1"/>
      <w:numFmt w:val="bullet"/>
      <w:lvlText w:val="o"/>
      <w:lvlJc w:val="left"/>
      <w:pPr>
        <w:ind w:left="369" w:hanging="360"/>
      </w:pPr>
      <w:rPr>
        <w:rFonts w:ascii="Courier New" w:hAnsi="Courier New" w:hint="default"/>
      </w:rPr>
    </w:lvl>
    <w:lvl w:ilvl="2" w:tplc="54D6FCC0">
      <w:start w:val="1"/>
      <w:numFmt w:val="bullet"/>
      <w:lvlText w:val=""/>
      <w:lvlJc w:val="left"/>
      <w:pPr>
        <w:ind w:left="1089" w:hanging="360"/>
      </w:pPr>
      <w:rPr>
        <w:rFonts w:ascii="Wingdings" w:hAnsi="Wingdings" w:hint="default"/>
      </w:rPr>
    </w:lvl>
    <w:lvl w:ilvl="3" w:tplc="E71EEBE0">
      <w:start w:val="1"/>
      <w:numFmt w:val="bullet"/>
      <w:lvlText w:val=""/>
      <w:lvlJc w:val="left"/>
      <w:pPr>
        <w:ind w:left="1809" w:hanging="360"/>
      </w:pPr>
      <w:rPr>
        <w:rFonts w:ascii="Symbol" w:hAnsi="Symbol" w:hint="default"/>
      </w:rPr>
    </w:lvl>
    <w:lvl w:ilvl="4" w:tplc="72BC1B80">
      <w:start w:val="1"/>
      <w:numFmt w:val="bullet"/>
      <w:lvlText w:val="o"/>
      <w:lvlJc w:val="left"/>
      <w:pPr>
        <w:ind w:left="2529" w:hanging="360"/>
      </w:pPr>
      <w:rPr>
        <w:rFonts w:ascii="Courier New" w:hAnsi="Courier New" w:hint="default"/>
      </w:rPr>
    </w:lvl>
    <w:lvl w:ilvl="5" w:tplc="78224F72">
      <w:start w:val="1"/>
      <w:numFmt w:val="bullet"/>
      <w:lvlText w:val=""/>
      <w:lvlJc w:val="left"/>
      <w:pPr>
        <w:ind w:left="3249" w:hanging="360"/>
      </w:pPr>
      <w:rPr>
        <w:rFonts w:ascii="Wingdings" w:hAnsi="Wingdings" w:hint="default"/>
      </w:rPr>
    </w:lvl>
    <w:lvl w:ilvl="6" w:tplc="20A84B88">
      <w:start w:val="1"/>
      <w:numFmt w:val="bullet"/>
      <w:lvlText w:val=""/>
      <w:lvlJc w:val="left"/>
      <w:pPr>
        <w:ind w:left="3969" w:hanging="360"/>
      </w:pPr>
      <w:rPr>
        <w:rFonts w:ascii="Symbol" w:hAnsi="Symbol" w:hint="default"/>
      </w:rPr>
    </w:lvl>
    <w:lvl w:ilvl="7" w:tplc="10C84BBA">
      <w:start w:val="1"/>
      <w:numFmt w:val="bullet"/>
      <w:lvlText w:val="o"/>
      <w:lvlJc w:val="left"/>
      <w:pPr>
        <w:ind w:left="4689" w:hanging="360"/>
      </w:pPr>
      <w:rPr>
        <w:rFonts w:ascii="Courier New" w:hAnsi="Courier New" w:hint="default"/>
      </w:rPr>
    </w:lvl>
    <w:lvl w:ilvl="8" w:tplc="929A9DFC">
      <w:start w:val="1"/>
      <w:numFmt w:val="bullet"/>
      <w:lvlText w:val=""/>
      <w:lvlJc w:val="left"/>
      <w:pPr>
        <w:ind w:left="5409" w:hanging="360"/>
      </w:pPr>
      <w:rPr>
        <w:rFonts w:ascii="Wingdings" w:hAnsi="Wingdings" w:hint="default"/>
      </w:rPr>
    </w:lvl>
  </w:abstractNum>
  <w:abstractNum w:abstractNumId="13" w15:restartNumberingAfterBreak="0">
    <w:nsid w:val="6F25369B"/>
    <w:multiLevelType w:val="hybridMultilevel"/>
    <w:tmpl w:val="E8E2AA80"/>
    <w:lvl w:ilvl="0" w:tplc="6352C94C">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2839774">
    <w:abstractNumId w:val="6"/>
  </w:num>
  <w:num w:numId="2" w16cid:durableId="1267077772">
    <w:abstractNumId w:val="12"/>
  </w:num>
  <w:num w:numId="3" w16cid:durableId="787433082">
    <w:abstractNumId w:val="5"/>
  </w:num>
  <w:num w:numId="4" w16cid:durableId="374161608">
    <w:abstractNumId w:val="9"/>
  </w:num>
  <w:num w:numId="5" w16cid:durableId="44911910">
    <w:abstractNumId w:val="4"/>
  </w:num>
  <w:num w:numId="6" w16cid:durableId="1473253532">
    <w:abstractNumId w:val="7"/>
  </w:num>
  <w:num w:numId="7" w16cid:durableId="2036150877">
    <w:abstractNumId w:val="3"/>
  </w:num>
  <w:num w:numId="8" w16cid:durableId="949974618">
    <w:abstractNumId w:val="11"/>
  </w:num>
  <w:num w:numId="9" w16cid:durableId="103697020">
    <w:abstractNumId w:val="13"/>
  </w:num>
  <w:num w:numId="10" w16cid:durableId="2090619449">
    <w:abstractNumId w:val="2"/>
  </w:num>
  <w:num w:numId="11" w16cid:durableId="2082672346">
    <w:abstractNumId w:val="0"/>
  </w:num>
  <w:num w:numId="12" w16cid:durableId="885023499">
    <w:abstractNumId w:val="1"/>
  </w:num>
  <w:num w:numId="13" w16cid:durableId="1329941770">
    <w:abstractNumId w:val="8"/>
  </w:num>
  <w:num w:numId="14" w16cid:durableId="1209490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F2"/>
    <w:rsid w:val="00006090"/>
    <w:rsid w:val="00042229"/>
    <w:rsid w:val="00044A72"/>
    <w:rsid w:val="00052185"/>
    <w:rsid w:val="0005799C"/>
    <w:rsid w:val="00067BD3"/>
    <w:rsid w:val="00082808"/>
    <w:rsid w:val="00083452"/>
    <w:rsid w:val="0008646A"/>
    <w:rsid w:val="000907EB"/>
    <w:rsid w:val="000921E2"/>
    <w:rsid w:val="00092592"/>
    <w:rsid w:val="000A053A"/>
    <w:rsid w:val="000B1083"/>
    <w:rsid w:val="000B1954"/>
    <w:rsid w:val="000B3190"/>
    <w:rsid w:val="000B37A8"/>
    <w:rsid w:val="000C1CEF"/>
    <w:rsid w:val="000C207B"/>
    <w:rsid w:val="000C24B6"/>
    <w:rsid w:val="000F7DAA"/>
    <w:rsid w:val="00101364"/>
    <w:rsid w:val="001045BE"/>
    <w:rsid w:val="001108E6"/>
    <w:rsid w:val="00117BAE"/>
    <w:rsid w:val="001221E3"/>
    <w:rsid w:val="00140E94"/>
    <w:rsid w:val="00151B39"/>
    <w:rsid w:val="00152E94"/>
    <w:rsid w:val="00160E09"/>
    <w:rsid w:val="00171AB6"/>
    <w:rsid w:val="00171E9F"/>
    <w:rsid w:val="001779DC"/>
    <w:rsid w:val="00182ED6"/>
    <w:rsid w:val="00186A22"/>
    <w:rsid w:val="00190759"/>
    <w:rsid w:val="00197F4F"/>
    <w:rsid w:val="001A069C"/>
    <w:rsid w:val="001A0C58"/>
    <w:rsid w:val="001A2A9D"/>
    <w:rsid w:val="001A6649"/>
    <w:rsid w:val="001C1442"/>
    <w:rsid w:val="001C408E"/>
    <w:rsid w:val="001C4C9C"/>
    <w:rsid w:val="001C633F"/>
    <w:rsid w:val="001C6F22"/>
    <w:rsid w:val="001C7AC7"/>
    <w:rsid w:val="001D4D9F"/>
    <w:rsid w:val="0020FCD7"/>
    <w:rsid w:val="00210BF2"/>
    <w:rsid w:val="002166F0"/>
    <w:rsid w:val="00217BF6"/>
    <w:rsid w:val="0022086B"/>
    <w:rsid w:val="00223EAF"/>
    <w:rsid w:val="002361C9"/>
    <w:rsid w:val="00247800"/>
    <w:rsid w:val="00251632"/>
    <w:rsid w:val="00270974"/>
    <w:rsid w:val="00282960"/>
    <w:rsid w:val="00286847"/>
    <w:rsid w:val="00297346"/>
    <w:rsid w:val="002A1BE6"/>
    <w:rsid w:val="002A1CB1"/>
    <w:rsid w:val="002B1F32"/>
    <w:rsid w:val="002C14E4"/>
    <w:rsid w:val="002E1C57"/>
    <w:rsid w:val="002E3D92"/>
    <w:rsid w:val="0030031C"/>
    <w:rsid w:val="003033E9"/>
    <w:rsid w:val="00307137"/>
    <w:rsid w:val="00307C9B"/>
    <w:rsid w:val="003100EF"/>
    <w:rsid w:val="003119BC"/>
    <w:rsid w:val="00313FD5"/>
    <w:rsid w:val="003175EC"/>
    <w:rsid w:val="0032123C"/>
    <w:rsid w:val="00330E46"/>
    <w:rsid w:val="00334D1A"/>
    <w:rsid w:val="00355F44"/>
    <w:rsid w:val="003730F1"/>
    <w:rsid w:val="00384403"/>
    <w:rsid w:val="00393CC4"/>
    <w:rsid w:val="003A537E"/>
    <w:rsid w:val="003A5565"/>
    <w:rsid w:val="003B1F74"/>
    <w:rsid w:val="003B39D6"/>
    <w:rsid w:val="003B7C6E"/>
    <w:rsid w:val="003C1B68"/>
    <w:rsid w:val="003C21E7"/>
    <w:rsid w:val="003C3E26"/>
    <w:rsid w:val="003C57CA"/>
    <w:rsid w:val="003D0891"/>
    <w:rsid w:val="003D5066"/>
    <w:rsid w:val="003D5EAC"/>
    <w:rsid w:val="003F702B"/>
    <w:rsid w:val="00420610"/>
    <w:rsid w:val="00431BC8"/>
    <w:rsid w:val="00431C07"/>
    <w:rsid w:val="00433529"/>
    <w:rsid w:val="00437155"/>
    <w:rsid w:val="00437C4A"/>
    <w:rsid w:val="00461875"/>
    <w:rsid w:val="004670DD"/>
    <w:rsid w:val="00467AE3"/>
    <w:rsid w:val="0047738C"/>
    <w:rsid w:val="0049039F"/>
    <w:rsid w:val="0049481A"/>
    <w:rsid w:val="004A4A4B"/>
    <w:rsid w:val="004D1AD5"/>
    <w:rsid w:val="004D32DE"/>
    <w:rsid w:val="004D4CE0"/>
    <w:rsid w:val="004D634F"/>
    <w:rsid w:val="004F20E2"/>
    <w:rsid w:val="004F3707"/>
    <w:rsid w:val="004F497D"/>
    <w:rsid w:val="00506FEE"/>
    <w:rsid w:val="005127AD"/>
    <w:rsid w:val="0052305A"/>
    <w:rsid w:val="005355AD"/>
    <w:rsid w:val="005413C0"/>
    <w:rsid w:val="00541E6A"/>
    <w:rsid w:val="00550AF1"/>
    <w:rsid w:val="005558F3"/>
    <w:rsid w:val="005575B6"/>
    <w:rsid w:val="00564B9E"/>
    <w:rsid w:val="00573511"/>
    <w:rsid w:val="00573C31"/>
    <w:rsid w:val="005758E2"/>
    <w:rsid w:val="005816BE"/>
    <w:rsid w:val="00583B69"/>
    <w:rsid w:val="0059291F"/>
    <w:rsid w:val="005A6881"/>
    <w:rsid w:val="005B0469"/>
    <w:rsid w:val="005B3147"/>
    <w:rsid w:val="005B4A30"/>
    <w:rsid w:val="005D70E7"/>
    <w:rsid w:val="005E09B1"/>
    <w:rsid w:val="005E62A0"/>
    <w:rsid w:val="005F5E2E"/>
    <w:rsid w:val="0060115E"/>
    <w:rsid w:val="006154FC"/>
    <w:rsid w:val="006239AC"/>
    <w:rsid w:val="00624AB3"/>
    <w:rsid w:val="00627171"/>
    <w:rsid w:val="00631EC2"/>
    <w:rsid w:val="00632F5B"/>
    <w:rsid w:val="00634CAB"/>
    <w:rsid w:val="00644761"/>
    <w:rsid w:val="00644A34"/>
    <w:rsid w:val="00646A26"/>
    <w:rsid w:val="0065407B"/>
    <w:rsid w:val="00661D86"/>
    <w:rsid w:val="00662BD8"/>
    <w:rsid w:val="00664FEF"/>
    <w:rsid w:val="00671CEE"/>
    <w:rsid w:val="00687511"/>
    <w:rsid w:val="006A4242"/>
    <w:rsid w:val="006B4366"/>
    <w:rsid w:val="006C61A1"/>
    <w:rsid w:val="006D1357"/>
    <w:rsid w:val="006D5700"/>
    <w:rsid w:val="006F06DE"/>
    <w:rsid w:val="006F1E2D"/>
    <w:rsid w:val="007141BB"/>
    <w:rsid w:val="00722B66"/>
    <w:rsid w:val="00724D47"/>
    <w:rsid w:val="007276B3"/>
    <w:rsid w:val="00732B82"/>
    <w:rsid w:val="00736C0D"/>
    <w:rsid w:val="00746192"/>
    <w:rsid w:val="007712CA"/>
    <w:rsid w:val="00793BAF"/>
    <w:rsid w:val="007A7031"/>
    <w:rsid w:val="007B19B5"/>
    <w:rsid w:val="007C3207"/>
    <w:rsid w:val="007D1F09"/>
    <w:rsid w:val="008025B2"/>
    <w:rsid w:val="00830FBD"/>
    <w:rsid w:val="008322C9"/>
    <w:rsid w:val="00832333"/>
    <w:rsid w:val="00854184"/>
    <w:rsid w:val="00855B72"/>
    <w:rsid w:val="0087676A"/>
    <w:rsid w:val="00880495"/>
    <w:rsid w:val="0089273E"/>
    <w:rsid w:val="008A22D2"/>
    <w:rsid w:val="008A237B"/>
    <w:rsid w:val="008A3707"/>
    <w:rsid w:val="008B3F76"/>
    <w:rsid w:val="008B441E"/>
    <w:rsid w:val="008C07F6"/>
    <w:rsid w:val="008D29C1"/>
    <w:rsid w:val="008F0AF5"/>
    <w:rsid w:val="008F5A21"/>
    <w:rsid w:val="009152ED"/>
    <w:rsid w:val="0092259A"/>
    <w:rsid w:val="00922B4D"/>
    <w:rsid w:val="00924FAA"/>
    <w:rsid w:val="009303F2"/>
    <w:rsid w:val="0093683F"/>
    <w:rsid w:val="00943CC0"/>
    <w:rsid w:val="0094720D"/>
    <w:rsid w:val="00947373"/>
    <w:rsid w:val="009506EC"/>
    <w:rsid w:val="00960387"/>
    <w:rsid w:val="00960DDC"/>
    <w:rsid w:val="00965C8A"/>
    <w:rsid w:val="009707A0"/>
    <w:rsid w:val="00974787"/>
    <w:rsid w:val="00995AA3"/>
    <w:rsid w:val="009A3106"/>
    <w:rsid w:val="009A3724"/>
    <w:rsid w:val="009A4F0E"/>
    <w:rsid w:val="009B0D0F"/>
    <w:rsid w:val="009B2838"/>
    <w:rsid w:val="009B6E1D"/>
    <w:rsid w:val="009C6A3B"/>
    <w:rsid w:val="009E0B07"/>
    <w:rsid w:val="009E27F5"/>
    <w:rsid w:val="009E343E"/>
    <w:rsid w:val="009E4F88"/>
    <w:rsid w:val="009F3112"/>
    <w:rsid w:val="009F44E6"/>
    <w:rsid w:val="00A06C92"/>
    <w:rsid w:val="00A13589"/>
    <w:rsid w:val="00A1536E"/>
    <w:rsid w:val="00A21F2B"/>
    <w:rsid w:val="00A30286"/>
    <w:rsid w:val="00A31134"/>
    <w:rsid w:val="00A33453"/>
    <w:rsid w:val="00A43C2D"/>
    <w:rsid w:val="00A4479C"/>
    <w:rsid w:val="00A44ABF"/>
    <w:rsid w:val="00A454C8"/>
    <w:rsid w:val="00A520B1"/>
    <w:rsid w:val="00A64F47"/>
    <w:rsid w:val="00A65C91"/>
    <w:rsid w:val="00A67A7D"/>
    <w:rsid w:val="00A72EC8"/>
    <w:rsid w:val="00A76102"/>
    <w:rsid w:val="00A7683A"/>
    <w:rsid w:val="00A85781"/>
    <w:rsid w:val="00A86009"/>
    <w:rsid w:val="00A96926"/>
    <w:rsid w:val="00AA0355"/>
    <w:rsid w:val="00AA3EC1"/>
    <w:rsid w:val="00AA4261"/>
    <w:rsid w:val="00AC01EA"/>
    <w:rsid w:val="00AC3C47"/>
    <w:rsid w:val="00AC49DC"/>
    <w:rsid w:val="00AD27E7"/>
    <w:rsid w:val="00AD5D2C"/>
    <w:rsid w:val="00AE1A60"/>
    <w:rsid w:val="00AE3AC2"/>
    <w:rsid w:val="00AE57EF"/>
    <w:rsid w:val="00AE76BD"/>
    <w:rsid w:val="00AF1AD5"/>
    <w:rsid w:val="00AF6E23"/>
    <w:rsid w:val="00AF7582"/>
    <w:rsid w:val="00B0245F"/>
    <w:rsid w:val="00B03DA4"/>
    <w:rsid w:val="00B07B4B"/>
    <w:rsid w:val="00B128CE"/>
    <w:rsid w:val="00B4715C"/>
    <w:rsid w:val="00B47E08"/>
    <w:rsid w:val="00B65436"/>
    <w:rsid w:val="00B70365"/>
    <w:rsid w:val="00B768C7"/>
    <w:rsid w:val="00B807E7"/>
    <w:rsid w:val="00B851B2"/>
    <w:rsid w:val="00B92603"/>
    <w:rsid w:val="00B93353"/>
    <w:rsid w:val="00BA1E8C"/>
    <w:rsid w:val="00BB1F29"/>
    <w:rsid w:val="00BB4B80"/>
    <w:rsid w:val="00BE008D"/>
    <w:rsid w:val="00BE20E8"/>
    <w:rsid w:val="00BE22C3"/>
    <w:rsid w:val="00BE2F5A"/>
    <w:rsid w:val="00BE6E7B"/>
    <w:rsid w:val="00C248D3"/>
    <w:rsid w:val="00C24F84"/>
    <w:rsid w:val="00C330B1"/>
    <w:rsid w:val="00C34C08"/>
    <w:rsid w:val="00C34FE2"/>
    <w:rsid w:val="00C50069"/>
    <w:rsid w:val="00C500C3"/>
    <w:rsid w:val="00C54861"/>
    <w:rsid w:val="00C63BE9"/>
    <w:rsid w:val="00C64E5A"/>
    <w:rsid w:val="00C722AC"/>
    <w:rsid w:val="00C8500E"/>
    <w:rsid w:val="00C900B1"/>
    <w:rsid w:val="00C9386A"/>
    <w:rsid w:val="00C93FD7"/>
    <w:rsid w:val="00CB6E24"/>
    <w:rsid w:val="00CE24B2"/>
    <w:rsid w:val="00CE319D"/>
    <w:rsid w:val="00CE5914"/>
    <w:rsid w:val="00CF496E"/>
    <w:rsid w:val="00CF4A85"/>
    <w:rsid w:val="00D01C77"/>
    <w:rsid w:val="00D05161"/>
    <w:rsid w:val="00D0581C"/>
    <w:rsid w:val="00D06662"/>
    <w:rsid w:val="00D21910"/>
    <w:rsid w:val="00D21BB4"/>
    <w:rsid w:val="00D33847"/>
    <w:rsid w:val="00D41197"/>
    <w:rsid w:val="00D442A4"/>
    <w:rsid w:val="00D53E00"/>
    <w:rsid w:val="00D548B7"/>
    <w:rsid w:val="00D55BDC"/>
    <w:rsid w:val="00D5683E"/>
    <w:rsid w:val="00D57F83"/>
    <w:rsid w:val="00D67977"/>
    <w:rsid w:val="00D71813"/>
    <w:rsid w:val="00D749ED"/>
    <w:rsid w:val="00D7731A"/>
    <w:rsid w:val="00D80B3D"/>
    <w:rsid w:val="00D91A4C"/>
    <w:rsid w:val="00D960BD"/>
    <w:rsid w:val="00DA4374"/>
    <w:rsid w:val="00DA781B"/>
    <w:rsid w:val="00DB5934"/>
    <w:rsid w:val="00DB5D56"/>
    <w:rsid w:val="00DC6490"/>
    <w:rsid w:val="00DC6499"/>
    <w:rsid w:val="00DE03BB"/>
    <w:rsid w:val="00DE2D6B"/>
    <w:rsid w:val="00DE378B"/>
    <w:rsid w:val="00DE45EB"/>
    <w:rsid w:val="00DE47F0"/>
    <w:rsid w:val="00DE4C34"/>
    <w:rsid w:val="00DE4FED"/>
    <w:rsid w:val="00E21622"/>
    <w:rsid w:val="00E262CA"/>
    <w:rsid w:val="00E30A85"/>
    <w:rsid w:val="00E31F4E"/>
    <w:rsid w:val="00E360C8"/>
    <w:rsid w:val="00E40B66"/>
    <w:rsid w:val="00E63A62"/>
    <w:rsid w:val="00E6704A"/>
    <w:rsid w:val="00E67AA3"/>
    <w:rsid w:val="00E7264B"/>
    <w:rsid w:val="00EB18A6"/>
    <w:rsid w:val="00EB4D19"/>
    <w:rsid w:val="00EC3A44"/>
    <w:rsid w:val="00EE0118"/>
    <w:rsid w:val="00EE1453"/>
    <w:rsid w:val="00EE1631"/>
    <w:rsid w:val="00EF5EBA"/>
    <w:rsid w:val="00EF7BF1"/>
    <w:rsid w:val="00F06B7A"/>
    <w:rsid w:val="00F1228D"/>
    <w:rsid w:val="00F12AAC"/>
    <w:rsid w:val="00F16079"/>
    <w:rsid w:val="00F24A53"/>
    <w:rsid w:val="00F304DF"/>
    <w:rsid w:val="00F32CE7"/>
    <w:rsid w:val="00F40625"/>
    <w:rsid w:val="00F479E3"/>
    <w:rsid w:val="00F5131D"/>
    <w:rsid w:val="00F701A6"/>
    <w:rsid w:val="00F7139D"/>
    <w:rsid w:val="00F74E4C"/>
    <w:rsid w:val="00F80363"/>
    <w:rsid w:val="00F81F6B"/>
    <w:rsid w:val="00F85689"/>
    <w:rsid w:val="00F9330A"/>
    <w:rsid w:val="00FB1156"/>
    <w:rsid w:val="00FB1D04"/>
    <w:rsid w:val="00FC1265"/>
    <w:rsid w:val="00FC46C4"/>
    <w:rsid w:val="00FD3A81"/>
    <w:rsid w:val="00FD6F1B"/>
    <w:rsid w:val="00FE2E8E"/>
    <w:rsid w:val="00FF5DE6"/>
    <w:rsid w:val="05BE6C69"/>
    <w:rsid w:val="070F8100"/>
    <w:rsid w:val="08E13243"/>
    <w:rsid w:val="091329B9"/>
    <w:rsid w:val="09996DF9"/>
    <w:rsid w:val="0A945E04"/>
    <w:rsid w:val="0BD1AD61"/>
    <w:rsid w:val="11979CFC"/>
    <w:rsid w:val="11C28528"/>
    <w:rsid w:val="13C3A882"/>
    <w:rsid w:val="13FDDE1D"/>
    <w:rsid w:val="14607439"/>
    <w:rsid w:val="14D4428D"/>
    <w:rsid w:val="15A91E17"/>
    <w:rsid w:val="171671C9"/>
    <w:rsid w:val="17A650A3"/>
    <w:rsid w:val="1A5DA24C"/>
    <w:rsid w:val="1A6A1781"/>
    <w:rsid w:val="1AA32735"/>
    <w:rsid w:val="1B31EC84"/>
    <w:rsid w:val="1F4592DA"/>
    <w:rsid w:val="1F48EB17"/>
    <w:rsid w:val="1F620967"/>
    <w:rsid w:val="2051CE89"/>
    <w:rsid w:val="20CF62D1"/>
    <w:rsid w:val="21218B10"/>
    <w:rsid w:val="24AD36FC"/>
    <w:rsid w:val="260549A5"/>
    <w:rsid w:val="2633A24A"/>
    <w:rsid w:val="26E4B63B"/>
    <w:rsid w:val="2D1F9A6E"/>
    <w:rsid w:val="2DBB1951"/>
    <w:rsid w:val="321A209E"/>
    <w:rsid w:val="341E2BBC"/>
    <w:rsid w:val="348FD235"/>
    <w:rsid w:val="349FEEC7"/>
    <w:rsid w:val="353E2662"/>
    <w:rsid w:val="38FE2D58"/>
    <w:rsid w:val="39DCD85A"/>
    <w:rsid w:val="3D061690"/>
    <w:rsid w:val="3E59EABC"/>
    <w:rsid w:val="40C34F0B"/>
    <w:rsid w:val="457EE23D"/>
    <w:rsid w:val="46F942BE"/>
    <w:rsid w:val="4805471E"/>
    <w:rsid w:val="49CEE31B"/>
    <w:rsid w:val="4CA25667"/>
    <w:rsid w:val="4D14CDFF"/>
    <w:rsid w:val="52609143"/>
    <w:rsid w:val="52E5FC62"/>
    <w:rsid w:val="55A37C9F"/>
    <w:rsid w:val="57B59EE8"/>
    <w:rsid w:val="5839D46C"/>
    <w:rsid w:val="5B2B5892"/>
    <w:rsid w:val="5B6EDA0E"/>
    <w:rsid w:val="5DB46035"/>
    <w:rsid w:val="5FD634C6"/>
    <w:rsid w:val="6324211E"/>
    <w:rsid w:val="69899388"/>
    <w:rsid w:val="6A361115"/>
    <w:rsid w:val="6AA20602"/>
    <w:rsid w:val="6F76CB5D"/>
    <w:rsid w:val="6FCB2D72"/>
    <w:rsid w:val="7117726C"/>
    <w:rsid w:val="7157311B"/>
    <w:rsid w:val="719050B5"/>
    <w:rsid w:val="720C9B09"/>
    <w:rsid w:val="72C50A7B"/>
    <w:rsid w:val="73BDEEA7"/>
    <w:rsid w:val="76422C76"/>
    <w:rsid w:val="76AE968D"/>
    <w:rsid w:val="786490C5"/>
    <w:rsid w:val="79218F05"/>
    <w:rsid w:val="79F7E6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B67B"/>
  <w15:chartTrackingRefBased/>
  <w15:docId w15:val="{E9DE4ACC-AA84-4A2C-A660-0B90928E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0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0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303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303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03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03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03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03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03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5B2B5892"/>
    <w:rPr>
      <w:rFonts w:asciiTheme="majorHAnsi" w:eastAsiaTheme="majorEastAsia" w:hAnsiTheme="majorHAnsi" w:cstheme="majorBidi"/>
      <w:color w:val="0F4761" w:themeColor="accent1" w:themeShade="BF"/>
      <w:sz w:val="40"/>
      <w:szCs w:val="40"/>
    </w:rPr>
  </w:style>
  <w:style w:type="character" w:customStyle="1" w:styleId="Kop2Char">
    <w:name w:val="Kop 2 Char"/>
    <w:link w:val="Kop2"/>
    <w:uiPriority w:val="9"/>
    <w:semiHidden/>
    <w:rsid w:val="5B2B5892"/>
    <w:rPr>
      <w:rFonts w:asciiTheme="majorHAnsi" w:eastAsiaTheme="majorEastAsia" w:hAnsiTheme="majorHAnsi" w:cstheme="majorBidi"/>
      <w:color w:val="0F4761" w:themeColor="accent1" w:themeShade="BF"/>
      <w:sz w:val="32"/>
      <w:szCs w:val="32"/>
    </w:rPr>
  </w:style>
  <w:style w:type="character" w:customStyle="1" w:styleId="Kop3Char">
    <w:name w:val="Kop 3 Char"/>
    <w:link w:val="Kop3"/>
    <w:uiPriority w:val="9"/>
    <w:rsid w:val="5B2B5892"/>
    <w:rPr>
      <w:rFonts w:eastAsiaTheme="majorEastAsia" w:cstheme="majorBidi"/>
      <w:color w:val="0F4761" w:themeColor="accent1" w:themeShade="BF"/>
      <w:sz w:val="28"/>
      <w:szCs w:val="28"/>
    </w:rPr>
  </w:style>
  <w:style w:type="character" w:customStyle="1" w:styleId="Kop4Char">
    <w:name w:val="Kop 4 Char"/>
    <w:link w:val="Kop4"/>
    <w:uiPriority w:val="9"/>
    <w:rsid w:val="5B2B5892"/>
    <w:rPr>
      <w:rFonts w:eastAsiaTheme="majorEastAsia" w:cstheme="majorBidi"/>
      <w:i/>
      <w:iCs/>
      <w:color w:val="0F4761" w:themeColor="accent1" w:themeShade="BF"/>
    </w:rPr>
  </w:style>
  <w:style w:type="character" w:customStyle="1" w:styleId="Kop5Char">
    <w:name w:val="Kop 5 Char"/>
    <w:link w:val="Kop5"/>
    <w:uiPriority w:val="9"/>
    <w:semiHidden/>
    <w:rsid w:val="5B2B5892"/>
    <w:rPr>
      <w:rFonts w:eastAsiaTheme="majorEastAsia" w:cstheme="majorBidi"/>
      <w:color w:val="0F4761" w:themeColor="accent1" w:themeShade="BF"/>
    </w:rPr>
  </w:style>
  <w:style w:type="character" w:customStyle="1" w:styleId="Kop6Char">
    <w:name w:val="Kop 6 Char"/>
    <w:link w:val="Kop6"/>
    <w:uiPriority w:val="9"/>
    <w:semiHidden/>
    <w:rsid w:val="5B2B5892"/>
    <w:rPr>
      <w:rFonts w:eastAsiaTheme="majorEastAsia" w:cstheme="majorBidi"/>
      <w:i/>
      <w:iCs/>
      <w:color w:val="595959" w:themeColor="text1" w:themeTint="A6"/>
    </w:rPr>
  </w:style>
  <w:style w:type="character" w:customStyle="1" w:styleId="Kop7Char">
    <w:name w:val="Kop 7 Char"/>
    <w:link w:val="Kop7"/>
    <w:uiPriority w:val="9"/>
    <w:semiHidden/>
    <w:rsid w:val="5B2B5892"/>
    <w:rPr>
      <w:rFonts w:eastAsiaTheme="majorEastAsia" w:cstheme="majorBidi"/>
      <w:color w:val="595959" w:themeColor="text1" w:themeTint="A6"/>
    </w:rPr>
  </w:style>
  <w:style w:type="character" w:customStyle="1" w:styleId="Kop8Char">
    <w:name w:val="Kop 8 Char"/>
    <w:link w:val="Kop8"/>
    <w:uiPriority w:val="9"/>
    <w:semiHidden/>
    <w:rsid w:val="5B2B5892"/>
    <w:rPr>
      <w:rFonts w:eastAsiaTheme="majorEastAsia" w:cstheme="majorBidi"/>
      <w:i/>
      <w:iCs/>
      <w:color w:val="272727"/>
    </w:rPr>
  </w:style>
  <w:style w:type="character" w:customStyle="1" w:styleId="Kop9Char">
    <w:name w:val="Kop 9 Char"/>
    <w:link w:val="Kop9"/>
    <w:uiPriority w:val="9"/>
    <w:semiHidden/>
    <w:rsid w:val="5B2B5892"/>
    <w:rPr>
      <w:rFonts w:eastAsiaTheme="majorEastAsia" w:cstheme="majorBidi"/>
      <w:color w:val="272727"/>
    </w:rPr>
  </w:style>
  <w:style w:type="paragraph" w:styleId="Titel">
    <w:name w:val="Title"/>
    <w:basedOn w:val="Standaard"/>
    <w:next w:val="Standaard"/>
    <w:link w:val="TitelChar"/>
    <w:uiPriority w:val="10"/>
    <w:qFormat/>
    <w:rsid w:val="00930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link w:val="Titel"/>
    <w:uiPriority w:val="10"/>
    <w:rsid w:val="5B2B5892"/>
    <w:rPr>
      <w:rFonts w:asciiTheme="majorHAnsi" w:eastAsiaTheme="majorEastAsia" w:hAnsiTheme="majorHAnsi" w:cstheme="majorBidi"/>
      <w:sz w:val="56"/>
      <w:szCs w:val="56"/>
    </w:rPr>
  </w:style>
  <w:style w:type="paragraph" w:styleId="Ondertitel">
    <w:name w:val="Subtitle"/>
    <w:basedOn w:val="Standaard"/>
    <w:next w:val="Standaard"/>
    <w:link w:val="OndertitelChar"/>
    <w:uiPriority w:val="11"/>
    <w:qFormat/>
    <w:rsid w:val="009303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link w:val="Ondertitel"/>
    <w:uiPriority w:val="11"/>
    <w:rsid w:val="5B2B5892"/>
    <w:rPr>
      <w:rFonts w:eastAsiaTheme="majorEastAsia" w:cstheme="majorBidi"/>
      <w:color w:val="595959" w:themeColor="text1" w:themeTint="A6"/>
      <w:sz w:val="28"/>
      <w:szCs w:val="28"/>
    </w:rPr>
  </w:style>
  <w:style w:type="paragraph" w:styleId="Citaat">
    <w:name w:val="Quote"/>
    <w:basedOn w:val="Standaard"/>
    <w:next w:val="Standaard"/>
    <w:link w:val="CitaatChar"/>
    <w:uiPriority w:val="29"/>
    <w:qFormat/>
    <w:rsid w:val="009303F2"/>
    <w:pPr>
      <w:spacing w:before="160"/>
      <w:jc w:val="center"/>
    </w:pPr>
    <w:rPr>
      <w:i/>
      <w:iCs/>
      <w:color w:val="404040" w:themeColor="text1" w:themeTint="BF"/>
    </w:rPr>
  </w:style>
  <w:style w:type="character" w:customStyle="1" w:styleId="CitaatChar">
    <w:name w:val="Citaat Char"/>
    <w:link w:val="Citaat"/>
    <w:uiPriority w:val="29"/>
    <w:rsid w:val="5B2B5892"/>
    <w:rPr>
      <w:i/>
      <w:iCs/>
      <w:color w:val="404040" w:themeColor="text1" w:themeTint="BF"/>
    </w:rPr>
  </w:style>
  <w:style w:type="paragraph" w:styleId="Lijstalinea">
    <w:name w:val="List Paragraph"/>
    <w:basedOn w:val="Standaard"/>
    <w:uiPriority w:val="34"/>
    <w:qFormat/>
    <w:rsid w:val="009303F2"/>
    <w:pPr>
      <w:ind w:left="720"/>
      <w:contextualSpacing/>
    </w:pPr>
  </w:style>
  <w:style w:type="character" w:styleId="Intensievebenadrukking">
    <w:name w:val="Intense Emphasis"/>
    <w:uiPriority w:val="21"/>
    <w:qFormat/>
    <w:rsid w:val="5B2B5892"/>
    <w:rPr>
      <w:i/>
      <w:iCs/>
      <w:color w:val="0F4761" w:themeColor="accent1" w:themeShade="BF"/>
    </w:rPr>
  </w:style>
  <w:style w:type="paragraph" w:styleId="Duidelijkcitaat">
    <w:name w:val="Intense Quote"/>
    <w:basedOn w:val="Standaard"/>
    <w:next w:val="Standaard"/>
    <w:link w:val="DuidelijkcitaatChar"/>
    <w:uiPriority w:val="30"/>
    <w:qFormat/>
    <w:rsid w:val="00930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link w:val="Duidelijkcitaat"/>
    <w:uiPriority w:val="30"/>
    <w:rsid w:val="5B2B5892"/>
    <w:rPr>
      <w:i/>
      <w:iCs/>
      <w:color w:val="0F4761" w:themeColor="accent1" w:themeShade="BF"/>
    </w:rPr>
  </w:style>
  <w:style w:type="character" w:styleId="Intensieveverwijzing">
    <w:name w:val="Intense Reference"/>
    <w:uiPriority w:val="32"/>
    <w:qFormat/>
    <w:rsid w:val="5B2B5892"/>
    <w:rPr>
      <w:b/>
      <w:bCs/>
      <w:smallCaps/>
      <w:color w:val="0F4761" w:themeColor="accent1" w:themeShade="BF"/>
    </w:rPr>
  </w:style>
  <w:style w:type="paragraph" w:styleId="Revisie">
    <w:name w:val="Revision"/>
    <w:hidden/>
    <w:uiPriority w:val="99"/>
    <w:semiHidden/>
    <w:rsid w:val="00627171"/>
    <w:pPr>
      <w:spacing w:after="0" w:line="240" w:lineRule="auto"/>
    </w:pPr>
  </w:style>
  <w:style w:type="character" w:styleId="Hyperlink">
    <w:name w:val="Hyperlink"/>
    <w:uiPriority w:val="99"/>
    <w:unhideWhenUsed/>
    <w:rsid w:val="5B2B5892"/>
    <w:rPr>
      <w:color w:val="467886"/>
      <w:u w:val="single"/>
    </w:rPr>
  </w:style>
  <w:style w:type="character" w:styleId="Onopgelostemelding">
    <w:name w:val="Unresolved Mention"/>
    <w:uiPriority w:val="99"/>
    <w:semiHidden/>
    <w:unhideWhenUsed/>
    <w:rsid w:val="5B2B5892"/>
    <w:rPr>
      <w:color w:val="605E5C"/>
    </w:rPr>
  </w:style>
  <w:style w:type="character" w:styleId="Verwijzingopmerking">
    <w:name w:val="annotation reference"/>
    <w:uiPriority w:val="99"/>
    <w:semiHidden/>
    <w:unhideWhenUsed/>
    <w:rsid w:val="5B2B5892"/>
    <w:rPr>
      <w:sz w:val="16"/>
      <w:szCs w:val="16"/>
    </w:rPr>
  </w:style>
  <w:style w:type="paragraph" w:styleId="Tekstopmerking">
    <w:name w:val="annotation text"/>
    <w:basedOn w:val="Standaard"/>
    <w:link w:val="TekstopmerkingChar"/>
    <w:uiPriority w:val="99"/>
    <w:unhideWhenUsed/>
    <w:rsid w:val="005127AD"/>
    <w:pPr>
      <w:spacing w:line="240" w:lineRule="auto"/>
    </w:pPr>
    <w:rPr>
      <w:sz w:val="20"/>
      <w:szCs w:val="20"/>
    </w:rPr>
  </w:style>
  <w:style w:type="character" w:customStyle="1" w:styleId="TekstopmerkingChar">
    <w:name w:val="Tekst opmerking Char"/>
    <w:link w:val="Tekstopmerking"/>
    <w:uiPriority w:val="99"/>
    <w:rsid w:val="5B2B5892"/>
    <w:rPr>
      <w:sz w:val="20"/>
      <w:szCs w:val="20"/>
    </w:rPr>
  </w:style>
  <w:style w:type="paragraph" w:styleId="Onderwerpvanopmerking">
    <w:name w:val="annotation subject"/>
    <w:basedOn w:val="Tekstopmerking"/>
    <w:next w:val="Tekstopmerking"/>
    <w:link w:val="OnderwerpvanopmerkingChar"/>
    <w:uiPriority w:val="99"/>
    <w:semiHidden/>
    <w:unhideWhenUsed/>
    <w:rsid w:val="005127AD"/>
    <w:rPr>
      <w:b/>
      <w:bCs/>
    </w:rPr>
  </w:style>
  <w:style w:type="character" w:customStyle="1" w:styleId="OnderwerpvanopmerkingChar">
    <w:name w:val="Onderwerp van opmerking Char"/>
    <w:basedOn w:val="TekstopmerkingChar"/>
    <w:link w:val="Onderwerpvanopmerking"/>
    <w:uiPriority w:val="99"/>
    <w:semiHidden/>
    <w:rsid w:val="005127AD"/>
    <w:rPr>
      <w:b/>
      <w:bCs/>
      <w:sz w:val="20"/>
      <w:szCs w:val="20"/>
    </w:rPr>
  </w:style>
  <w:style w:type="paragraph" w:styleId="Koptekst">
    <w:name w:val="header"/>
    <w:basedOn w:val="Standaard"/>
    <w:link w:val="KoptekstChar"/>
    <w:uiPriority w:val="99"/>
    <w:unhideWhenUsed/>
    <w:rsid w:val="00B47E08"/>
    <w:pPr>
      <w:tabs>
        <w:tab w:val="center" w:pos="4536"/>
        <w:tab w:val="right" w:pos="9072"/>
      </w:tabs>
      <w:spacing w:after="0" w:line="240" w:lineRule="auto"/>
    </w:pPr>
  </w:style>
  <w:style w:type="character" w:customStyle="1" w:styleId="KoptekstChar">
    <w:name w:val="Koptekst Char"/>
    <w:link w:val="Koptekst"/>
    <w:uiPriority w:val="99"/>
    <w:rsid w:val="5B2B5892"/>
  </w:style>
  <w:style w:type="paragraph" w:styleId="Voettekst">
    <w:name w:val="footer"/>
    <w:basedOn w:val="Standaard"/>
    <w:link w:val="VoettekstChar"/>
    <w:uiPriority w:val="99"/>
    <w:unhideWhenUsed/>
    <w:rsid w:val="00B47E08"/>
    <w:pPr>
      <w:tabs>
        <w:tab w:val="center" w:pos="4536"/>
        <w:tab w:val="right" w:pos="9072"/>
      </w:tabs>
      <w:spacing w:after="0" w:line="240" w:lineRule="auto"/>
    </w:pPr>
  </w:style>
  <w:style w:type="character" w:customStyle="1" w:styleId="VoettekstChar">
    <w:name w:val="Voettekst Char"/>
    <w:link w:val="Voettekst"/>
    <w:uiPriority w:val="99"/>
    <w:rsid w:val="5B2B5892"/>
  </w:style>
  <w:style w:type="character" w:styleId="Zwaar">
    <w:name w:val="Strong"/>
    <w:uiPriority w:val="22"/>
    <w:qFormat/>
    <w:rsid w:val="5B2B5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493">
      <w:bodyDiv w:val="1"/>
      <w:marLeft w:val="0"/>
      <w:marRight w:val="0"/>
      <w:marTop w:val="0"/>
      <w:marBottom w:val="0"/>
      <w:divBdr>
        <w:top w:val="none" w:sz="0" w:space="0" w:color="auto"/>
        <w:left w:val="none" w:sz="0" w:space="0" w:color="auto"/>
        <w:bottom w:val="none" w:sz="0" w:space="0" w:color="auto"/>
        <w:right w:val="none" w:sz="0" w:space="0" w:color="auto"/>
      </w:divBdr>
      <w:divsChild>
        <w:div w:id="855388180">
          <w:marLeft w:val="0"/>
          <w:marRight w:val="0"/>
          <w:marTop w:val="0"/>
          <w:marBottom w:val="0"/>
          <w:divBdr>
            <w:top w:val="none" w:sz="0" w:space="0" w:color="auto"/>
            <w:left w:val="none" w:sz="0" w:space="0" w:color="auto"/>
            <w:bottom w:val="none" w:sz="0" w:space="0" w:color="auto"/>
            <w:right w:val="none" w:sz="0" w:space="0" w:color="auto"/>
          </w:divBdr>
        </w:div>
      </w:divsChild>
    </w:div>
    <w:div w:id="39601496">
      <w:bodyDiv w:val="1"/>
      <w:marLeft w:val="0"/>
      <w:marRight w:val="0"/>
      <w:marTop w:val="0"/>
      <w:marBottom w:val="0"/>
      <w:divBdr>
        <w:top w:val="none" w:sz="0" w:space="0" w:color="auto"/>
        <w:left w:val="none" w:sz="0" w:space="0" w:color="auto"/>
        <w:bottom w:val="none" w:sz="0" w:space="0" w:color="auto"/>
        <w:right w:val="none" w:sz="0" w:space="0" w:color="auto"/>
      </w:divBdr>
      <w:divsChild>
        <w:div w:id="855582863">
          <w:marLeft w:val="0"/>
          <w:marRight w:val="0"/>
          <w:marTop w:val="0"/>
          <w:marBottom w:val="0"/>
          <w:divBdr>
            <w:top w:val="none" w:sz="0" w:space="0" w:color="auto"/>
            <w:left w:val="none" w:sz="0" w:space="0" w:color="auto"/>
            <w:bottom w:val="none" w:sz="0" w:space="0" w:color="auto"/>
            <w:right w:val="none" w:sz="0" w:space="0" w:color="auto"/>
          </w:divBdr>
        </w:div>
      </w:divsChild>
    </w:div>
    <w:div w:id="49698251">
      <w:bodyDiv w:val="1"/>
      <w:marLeft w:val="0"/>
      <w:marRight w:val="0"/>
      <w:marTop w:val="0"/>
      <w:marBottom w:val="0"/>
      <w:divBdr>
        <w:top w:val="none" w:sz="0" w:space="0" w:color="auto"/>
        <w:left w:val="none" w:sz="0" w:space="0" w:color="auto"/>
        <w:bottom w:val="none" w:sz="0" w:space="0" w:color="auto"/>
        <w:right w:val="none" w:sz="0" w:space="0" w:color="auto"/>
      </w:divBdr>
      <w:divsChild>
        <w:div w:id="1631278590">
          <w:marLeft w:val="0"/>
          <w:marRight w:val="0"/>
          <w:marTop w:val="0"/>
          <w:marBottom w:val="0"/>
          <w:divBdr>
            <w:top w:val="none" w:sz="0" w:space="0" w:color="auto"/>
            <w:left w:val="none" w:sz="0" w:space="0" w:color="auto"/>
            <w:bottom w:val="none" w:sz="0" w:space="0" w:color="auto"/>
            <w:right w:val="none" w:sz="0" w:space="0" w:color="auto"/>
          </w:divBdr>
        </w:div>
      </w:divsChild>
    </w:div>
    <w:div w:id="249706510">
      <w:bodyDiv w:val="1"/>
      <w:marLeft w:val="0"/>
      <w:marRight w:val="0"/>
      <w:marTop w:val="0"/>
      <w:marBottom w:val="0"/>
      <w:divBdr>
        <w:top w:val="none" w:sz="0" w:space="0" w:color="auto"/>
        <w:left w:val="none" w:sz="0" w:space="0" w:color="auto"/>
        <w:bottom w:val="none" w:sz="0" w:space="0" w:color="auto"/>
        <w:right w:val="none" w:sz="0" w:space="0" w:color="auto"/>
      </w:divBdr>
      <w:divsChild>
        <w:div w:id="1614241792">
          <w:marLeft w:val="0"/>
          <w:marRight w:val="0"/>
          <w:marTop w:val="0"/>
          <w:marBottom w:val="0"/>
          <w:divBdr>
            <w:top w:val="none" w:sz="0" w:space="0" w:color="auto"/>
            <w:left w:val="none" w:sz="0" w:space="0" w:color="auto"/>
            <w:bottom w:val="none" w:sz="0" w:space="0" w:color="auto"/>
            <w:right w:val="none" w:sz="0" w:space="0" w:color="auto"/>
          </w:divBdr>
        </w:div>
      </w:divsChild>
    </w:div>
    <w:div w:id="345983920">
      <w:bodyDiv w:val="1"/>
      <w:marLeft w:val="0"/>
      <w:marRight w:val="0"/>
      <w:marTop w:val="0"/>
      <w:marBottom w:val="0"/>
      <w:divBdr>
        <w:top w:val="none" w:sz="0" w:space="0" w:color="auto"/>
        <w:left w:val="none" w:sz="0" w:space="0" w:color="auto"/>
        <w:bottom w:val="none" w:sz="0" w:space="0" w:color="auto"/>
        <w:right w:val="none" w:sz="0" w:space="0" w:color="auto"/>
      </w:divBdr>
      <w:divsChild>
        <w:div w:id="1391028732">
          <w:marLeft w:val="0"/>
          <w:marRight w:val="0"/>
          <w:marTop w:val="0"/>
          <w:marBottom w:val="0"/>
          <w:divBdr>
            <w:top w:val="none" w:sz="0" w:space="0" w:color="auto"/>
            <w:left w:val="none" w:sz="0" w:space="0" w:color="auto"/>
            <w:bottom w:val="none" w:sz="0" w:space="0" w:color="auto"/>
            <w:right w:val="none" w:sz="0" w:space="0" w:color="auto"/>
          </w:divBdr>
        </w:div>
      </w:divsChild>
    </w:div>
    <w:div w:id="657537086">
      <w:bodyDiv w:val="1"/>
      <w:marLeft w:val="0"/>
      <w:marRight w:val="0"/>
      <w:marTop w:val="0"/>
      <w:marBottom w:val="0"/>
      <w:divBdr>
        <w:top w:val="none" w:sz="0" w:space="0" w:color="auto"/>
        <w:left w:val="none" w:sz="0" w:space="0" w:color="auto"/>
        <w:bottom w:val="none" w:sz="0" w:space="0" w:color="auto"/>
        <w:right w:val="none" w:sz="0" w:space="0" w:color="auto"/>
      </w:divBdr>
      <w:divsChild>
        <w:div w:id="105126791">
          <w:marLeft w:val="0"/>
          <w:marRight w:val="0"/>
          <w:marTop w:val="0"/>
          <w:marBottom w:val="0"/>
          <w:divBdr>
            <w:top w:val="none" w:sz="0" w:space="0" w:color="auto"/>
            <w:left w:val="none" w:sz="0" w:space="0" w:color="auto"/>
            <w:bottom w:val="none" w:sz="0" w:space="0" w:color="auto"/>
            <w:right w:val="none" w:sz="0" w:space="0" w:color="auto"/>
          </w:divBdr>
        </w:div>
      </w:divsChild>
    </w:div>
    <w:div w:id="703024893">
      <w:bodyDiv w:val="1"/>
      <w:marLeft w:val="0"/>
      <w:marRight w:val="0"/>
      <w:marTop w:val="0"/>
      <w:marBottom w:val="0"/>
      <w:divBdr>
        <w:top w:val="none" w:sz="0" w:space="0" w:color="auto"/>
        <w:left w:val="none" w:sz="0" w:space="0" w:color="auto"/>
        <w:bottom w:val="none" w:sz="0" w:space="0" w:color="auto"/>
        <w:right w:val="none" w:sz="0" w:space="0" w:color="auto"/>
      </w:divBdr>
      <w:divsChild>
        <w:div w:id="1457407352">
          <w:marLeft w:val="0"/>
          <w:marRight w:val="0"/>
          <w:marTop w:val="0"/>
          <w:marBottom w:val="0"/>
          <w:divBdr>
            <w:top w:val="none" w:sz="0" w:space="0" w:color="auto"/>
            <w:left w:val="none" w:sz="0" w:space="0" w:color="auto"/>
            <w:bottom w:val="none" w:sz="0" w:space="0" w:color="auto"/>
            <w:right w:val="none" w:sz="0" w:space="0" w:color="auto"/>
          </w:divBdr>
        </w:div>
      </w:divsChild>
    </w:div>
    <w:div w:id="716975809">
      <w:bodyDiv w:val="1"/>
      <w:marLeft w:val="0"/>
      <w:marRight w:val="0"/>
      <w:marTop w:val="0"/>
      <w:marBottom w:val="0"/>
      <w:divBdr>
        <w:top w:val="none" w:sz="0" w:space="0" w:color="auto"/>
        <w:left w:val="none" w:sz="0" w:space="0" w:color="auto"/>
        <w:bottom w:val="none" w:sz="0" w:space="0" w:color="auto"/>
        <w:right w:val="none" w:sz="0" w:space="0" w:color="auto"/>
      </w:divBdr>
      <w:divsChild>
        <w:div w:id="1805584722">
          <w:marLeft w:val="0"/>
          <w:marRight w:val="0"/>
          <w:marTop w:val="0"/>
          <w:marBottom w:val="0"/>
          <w:divBdr>
            <w:top w:val="none" w:sz="0" w:space="0" w:color="auto"/>
            <w:left w:val="none" w:sz="0" w:space="0" w:color="auto"/>
            <w:bottom w:val="none" w:sz="0" w:space="0" w:color="auto"/>
            <w:right w:val="none" w:sz="0" w:space="0" w:color="auto"/>
          </w:divBdr>
        </w:div>
      </w:divsChild>
    </w:div>
    <w:div w:id="733428807">
      <w:bodyDiv w:val="1"/>
      <w:marLeft w:val="0"/>
      <w:marRight w:val="0"/>
      <w:marTop w:val="0"/>
      <w:marBottom w:val="0"/>
      <w:divBdr>
        <w:top w:val="none" w:sz="0" w:space="0" w:color="auto"/>
        <w:left w:val="none" w:sz="0" w:space="0" w:color="auto"/>
        <w:bottom w:val="none" w:sz="0" w:space="0" w:color="auto"/>
        <w:right w:val="none" w:sz="0" w:space="0" w:color="auto"/>
      </w:divBdr>
      <w:divsChild>
        <w:div w:id="1450975712">
          <w:marLeft w:val="0"/>
          <w:marRight w:val="0"/>
          <w:marTop w:val="0"/>
          <w:marBottom w:val="0"/>
          <w:divBdr>
            <w:top w:val="none" w:sz="0" w:space="0" w:color="auto"/>
            <w:left w:val="none" w:sz="0" w:space="0" w:color="auto"/>
            <w:bottom w:val="none" w:sz="0" w:space="0" w:color="auto"/>
            <w:right w:val="none" w:sz="0" w:space="0" w:color="auto"/>
          </w:divBdr>
        </w:div>
      </w:divsChild>
    </w:div>
    <w:div w:id="738141214">
      <w:bodyDiv w:val="1"/>
      <w:marLeft w:val="0"/>
      <w:marRight w:val="0"/>
      <w:marTop w:val="0"/>
      <w:marBottom w:val="0"/>
      <w:divBdr>
        <w:top w:val="none" w:sz="0" w:space="0" w:color="auto"/>
        <w:left w:val="none" w:sz="0" w:space="0" w:color="auto"/>
        <w:bottom w:val="none" w:sz="0" w:space="0" w:color="auto"/>
        <w:right w:val="none" w:sz="0" w:space="0" w:color="auto"/>
      </w:divBdr>
      <w:divsChild>
        <w:div w:id="1749157209">
          <w:marLeft w:val="0"/>
          <w:marRight w:val="0"/>
          <w:marTop w:val="0"/>
          <w:marBottom w:val="0"/>
          <w:divBdr>
            <w:top w:val="none" w:sz="0" w:space="0" w:color="auto"/>
            <w:left w:val="none" w:sz="0" w:space="0" w:color="auto"/>
            <w:bottom w:val="none" w:sz="0" w:space="0" w:color="auto"/>
            <w:right w:val="none" w:sz="0" w:space="0" w:color="auto"/>
          </w:divBdr>
        </w:div>
      </w:divsChild>
    </w:div>
    <w:div w:id="815806810">
      <w:bodyDiv w:val="1"/>
      <w:marLeft w:val="0"/>
      <w:marRight w:val="0"/>
      <w:marTop w:val="0"/>
      <w:marBottom w:val="0"/>
      <w:divBdr>
        <w:top w:val="none" w:sz="0" w:space="0" w:color="auto"/>
        <w:left w:val="none" w:sz="0" w:space="0" w:color="auto"/>
        <w:bottom w:val="none" w:sz="0" w:space="0" w:color="auto"/>
        <w:right w:val="none" w:sz="0" w:space="0" w:color="auto"/>
      </w:divBdr>
      <w:divsChild>
        <w:div w:id="2087025490">
          <w:marLeft w:val="0"/>
          <w:marRight w:val="0"/>
          <w:marTop w:val="0"/>
          <w:marBottom w:val="0"/>
          <w:divBdr>
            <w:top w:val="none" w:sz="0" w:space="0" w:color="auto"/>
            <w:left w:val="none" w:sz="0" w:space="0" w:color="auto"/>
            <w:bottom w:val="none" w:sz="0" w:space="0" w:color="auto"/>
            <w:right w:val="none" w:sz="0" w:space="0" w:color="auto"/>
          </w:divBdr>
        </w:div>
      </w:divsChild>
    </w:div>
    <w:div w:id="913666449">
      <w:bodyDiv w:val="1"/>
      <w:marLeft w:val="0"/>
      <w:marRight w:val="0"/>
      <w:marTop w:val="0"/>
      <w:marBottom w:val="0"/>
      <w:divBdr>
        <w:top w:val="none" w:sz="0" w:space="0" w:color="auto"/>
        <w:left w:val="none" w:sz="0" w:space="0" w:color="auto"/>
        <w:bottom w:val="none" w:sz="0" w:space="0" w:color="auto"/>
        <w:right w:val="none" w:sz="0" w:space="0" w:color="auto"/>
      </w:divBdr>
      <w:divsChild>
        <w:div w:id="1637220437">
          <w:marLeft w:val="0"/>
          <w:marRight w:val="0"/>
          <w:marTop w:val="0"/>
          <w:marBottom w:val="0"/>
          <w:divBdr>
            <w:top w:val="none" w:sz="0" w:space="0" w:color="auto"/>
            <w:left w:val="none" w:sz="0" w:space="0" w:color="auto"/>
            <w:bottom w:val="none" w:sz="0" w:space="0" w:color="auto"/>
            <w:right w:val="none" w:sz="0" w:space="0" w:color="auto"/>
          </w:divBdr>
        </w:div>
      </w:divsChild>
    </w:div>
    <w:div w:id="920874441">
      <w:bodyDiv w:val="1"/>
      <w:marLeft w:val="0"/>
      <w:marRight w:val="0"/>
      <w:marTop w:val="0"/>
      <w:marBottom w:val="0"/>
      <w:divBdr>
        <w:top w:val="none" w:sz="0" w:space="0" w:color="auto"/>
        <w:left w:val="none" w:sz="0" w:space="0" w:color="auto"/>
        <w:bottom w:val="none" w:sz="0" w:space="0" w:color="auto"/>
        <w:right w:val="none" w:sz="0" w:space="0" w:color="auto"/>
      </w:divBdr>
      <w:divsChild>
        <w:div w:id="1759018308">
          <w:marLeft w:val="0"/>
          <w:marRight w:val="0"/>
          <w:marTop w:val="0"/>
          <w:marBottom w:val="0"/>
          <w:divBdr>
            <w:top w:val="none" w:sz="0" w:space="0" w:color="auto"/>
            <w:left w:val="none" w:sz="0" w:space="0" w:color="auto"/>
            <w:bottom w:val="none" w:sz="0" w:space="0" w:color="auto"/>
            <w:right w:val="none" w:sz="0" w:space="0" w:color="auto"/>
          </w:divBdr>
        </w:div>
      </w:divsChild>
    </w:div>
    <w:div w:id="959724679">
      <w:bodyDiv w:val="1"/>
      <w:marLeft w:val="0"/>
      <w:marRight w:val="0"/>
      <w:marTop w:val="0"/>
      <w:marBottom w:val="0"/>
      <w:divBdr>
        <w:top w:val="none" w:sz="0" w:space="0" w:color="auto"/>
        <w:left w:val="none" w:sz="0" w:space="0" w:color="auto"/>
        <w:bottom w:val="none" w:sz="0" w:space="0" w:color="auto"/>
        <w:right w:val="none" w:sz="0" w:space="0" w:color="auto"/>
      </w:divBdr>
      <w:divsChild>
        <w:div w:id="810486983">
          <w:marLeft w:val="0"/>
          <w:marRight w:val="0"/>
          <w:marTop w:val="0"/>
          <w:marBottom w:val="0"/>
          <w:divBdr>
            <w:top w:val="none" w:sz="0" w:space="0" w:color="auto"/>
            <w:left w:val="none" w:sz="0" w:space="0" w:color="auto"/>
            <w:bottom w:val="none" w:sz="0" w:space="0" w:color="auto"/>
            <w:right w:val="none" w:sz="0" w:space="0" w:color="auto"/>
          </w:divBdr>
        </w:div>
      </w:divsChild>
    </w:div>
    <w:div w:id="1006984267">
      <w:bodyDiv w:val="1"/>
      <w:marLeft w:val="0"/>
      <w:marRight w:val="0"/>
      <w:marTop w:val="0"/>
      <w:marBottom w:val="0"/>
      <w:divBdr>
        <w:top w:val="none" w:sz="0" w:space="0" w:color="auto"/>
        <w:left w:val="none" w:sz="0" w:space="0" w:color="auto"/>
        <w:bottom w:val="none" w:sz="0" w:space="0" w:color="auto"/>
        <w:right w:val="none" w:sz="0" w:space="0" w:color="auto"/>
      </w:divBdr>
      <w:divsChild>
        <w:div w:id="120151662">
          <w:marLeft w:val="0"/>
          <w:marRight w:val="0"/>
          <w:marTop w:val="0"/>
          <w:marBottom w:val="0"/>
          <w:divBdr>
            <w:top w:val="none" w:sz="0" w:space="0" w:color="auto"/>
            <w:left w:val="none" w:sz="0" w:space="0" w:color="auto"/>
            <w:bottom w:val="none" w:sz="0" w:space="0" w:color="auto"/>
            <w:right w:val="none" w:sz="0" w:space="0" w:color="auto"/>
          </w:divBdr>
        </w:div>
      </w:divsChild>
    </w:div>
    <w:div w:id="1029794211">
      <w:bodyDiv w:val="1"/>
      <w:marLeft w:val="0"/>
      <w:marRight w:val="0"/>
      <w:marTop w:val="0"/>
      <w:marBottom w:val="0"/>
      <w:divBdr>
        <w:top w:val="none" w:sz="0" w:space="0" w:color="auto"/>
        <w:left w:val="none" w:sz="0" w:space="0" w:color="auto"/>
        <w:bottom w:val="none" w:sz="0" w:space="0" w:color="auto"/>
        <w:right w:val="none" w:sz="0" w:space="0" w:color="auto"/>
      </w:divBdr>
      <w:divsChild>
        <w:div w:id="2013334557">
          <w:marLeft w:val="0"/>
          <w:marRight w:val="0"/>
          <w:marTop w:val="0"/>
          <w:marBottom w:val="0"/>
          <w:divBdr>
            <w:top w:val="none" w:sz="0" w:space="0" w:color="auto"/>
            <w:left w:val="none" w:sz="0" w:space="0" w:color="auto"/>
            <w:bottom w:val="none" w:sz="0" w:space="0" w:color="auto"/>
            <w:right w:val="none" w:sz="0" w:space="0" w:color="auto"/>
          </w:divBdr>
        </w:div>
      </w:divsChild>
    </w:div>
    <w:div w:id="1154838490">
      <w:bodyDiv w:val="1"/>
      <w:marLeft w:val="0"/>
      <w:marRight w:val="0"/>
      <w:marTop w:val="0"/>
      <w:marBottom w:val="0"/>
      <w:divBdr>
        <w:top w:val="none" w:sz="0" w:space="0" w:color="auto"/>
        <w:left w:val="none" w:sz="0" w:space="0" w:color="auto"/>
        <w:bottom w:val="none" w:sz="0" w:space="0" w:color="auto"/>
        <w:right w:val="none" w:sz="0" w:space="0" w:color="auto"/>
      </w:divBdr>
      <w:divsChild>
        <w:div w:id="709107582">
          <w:marLeft w:val="0"/>
          <w:marRight w:val="0"/>
          <w:marTop w:val="0"/>
          <w:marBottom w:val="0"/>
          <w:divBdr>
            <w:top w:val="none" w:sz="0" w:space="0" w:color="auto"/>
            <w:left w:val="none" w:sz="0" w:space="0" w:color="auto"/>
            <w:bottom w:val="none" w:sz="0" w:space="0" w:color="auto"/>
            <w:right w:val="none" w:sz="0" w:space="0" w:color="auto"/>
          </w:divBdr>
        </w:div>
      </w:divsChild>
    </w:div>
    <w:div w:id="1204251515">
      <w:bodyDiv w:val="1"/>
      <w:marLeft w:val="0"/>
      <w:marRight w:val="0"/>
      <w:marTop w:val="0"/>
      <w:marBottom w:val="0"/>
      <w:divBdr>
        <w:top w:val="none" w:sz="0" w:space="0" w:color="auto"/>
        <w:left w:val="none" w:sz="0" w:space="0" w:color="auto"/>
        <w:bottom w:val="none" w:sz="0" w:space="0" w:color="auto"/>
        <w:right w:val="none" w:sz="0" w:space="0" w:color="auto"/>
      </w:divBdr>
      <w:divsChild>
        <w:div w:id="1953200335">
          <w:marLeft w:val="0"/>
          <w:marRight w:val="0"/>
          <w:marTop w:val="0"/>
          <w:marBottom w:val="0"/>
          <w:divBdr>
            <w:top w:val="none" w:sz="0" w:space="0" w:color="auto"/>
            <w:left w:val="none" w:sz="0" w:space="0" w:color="auto"/>
            <w:bottom w:val="none" w:sz="0" w:space="0" w:color="auto"/>
            <w:right w:val="none" w:sz="0" w:space="0" w:color="auto"/>
          </w:divBdr>
        </w:div>
      </w:divsChild>
    </w:div>
    <w:div w:id="1283532774">
      <w:bodyDiv w:val="1"/>
      <w:marLeft w:val="0"/>
      <w:marRight w:val="0"/>
      <w:marTop w:val="0"/>
      <w:marBottom w:val="0"/>
      <w:divBdr>
        <w:top w:val="none" w:sz="0" w:space="0" w:color="auto"/>
        <w:left w:val="none" w:sz="0" w:space="0" w:color="auto"/>
        <w:bottom w:val="none" w:sz="0" w:space="0" w:color="auto"/>
        <w:right w:val="none" w:sz="0" w:space="0" w:color="auto"/>
      </w:divBdr>
      <w:divsChild>
        <w:div w:id="558326199">
          <w:marLeft w:val="0"/>
          <w:marRight w:val="0"/>
          <w:marTop w:val="0"/>
          <w:marBottom w:val="0"/>
          <w:divBdr>
            <w:top w:val="none" w:sz="0" w:space="0" w:color="auto"/>
            <w:left w:val="none" w:sz="0" w:space="0" w:color="auto"/>
            <w:bottom w:val="none" w:sz="0" w:space="0" w:color="auto"/>
            <w:right w:val="none" w:sz="0" w:space="0" w:color="auto"/>
          </w:divBdr>
        </w:div>
      </w:divsChild>
    </w:div>
    <w:div w:id="1355497098">
      <w:bodyDiv w:val="1"/>
      <w:marLeft w:val="0"/>
      <w:marRight w:val="0"/>
      <w:marTop w:val="0"/>
      <w:marBottom w:val="0"/>
      <w:divBdr>
        <w:top w:val="none" w:sz="0" w:space="0" w:color="auto"/>
        <w:left w:val="none" w:sz="0" w:space="0" w:color="auto"/>
        <w:bottom w:val="none" w:sz="0" w:space="0" w:color="auto"/>
        <w:right w:val="none" w:sz="0" w:space="0" w:color="auto"/>
      </w:divBdr>
      <w:divsChild>
        <w:div w:id="1649744062">
          <w:marLeft w:val="0"/>
          <w:marRight w:val="0"/>
          <w:marTop w:val="0"/>
          <w:marBottom w:val="0"/>
          <w:divBdr>
            <w:top w:val="none" w:sz="0" w:space="0" w:color="auto"/>
            <w:left w:val="none" w:sz="0" w:space="0" w:color="auto"/>
            <w:bottom w:val="none" w:sz="0" w:space="0" w:color="auto"/>
            <w:right w:val="none" w:sz="0" w:space="0" w:color="auto"/>
          </w:divBdr>
        </w:div>
      </w:divsChild>
    </w:div>
    <w:div w:id="1447193528">
      <w:bodyDiv w:val="1"/>
      <w:marLeft w:val="0"/>
      <w:marRight w:val="0"/>
      <w:marTop w:val="0"/>
      <w:marBottom w:val="0"/>
      <w:divBdr>
        <w:top w:val="none" w:sz="0" w:space="0" w:color="auto"/>
        <w:left w:val="none" w:sz="0" w:space="0" w:color="auto"/>
        <w:bottom w:val="none" w:sz="0" w:space="0" w:color="auto"/>
        <w:right w:val="none" w:sz="0" w:space="0" w:color="auto"/>
      </w:divBdr>
      <w:divsChild>
        <w:div w:id="1549225498">
          <w:marLeft w:val="0"/>
          <w:marRight w:val="0"/>
          <w:marTop w:val="0"/>
          <w:marBottom w:val="0"/>
          <w:divBdr>
            <w:top w:val="none" w:sz="0" w:space="0" w:color="auto"/>
            <w:left w:val="none" w:sz="0" w:space="0" w:color="auto"/>
            <w:bottom w:val="none" w:sz="0" w:space="0" w:color="auto"/>
            <w:right w:val="none" w:sz="0" w:space="0" w:color="auto"/>
          </w:divBdr>
        </w:div>
      </w:divsChild>
    </w:div>
    <w:div w:id="1567833642">
      <w:bodyDiv w:val="1"/>
      <w:marLeft w:val="0"/>
      <w:marRight w:val="0"/>
      <w:marTop w:val="0"/>
      <w:marBottom w:val="0"/>
      <w:divBdr>
        <w:top w:val="none" w:sz="0" w:space="0" w:color="auto"/>
        <w:left w:val="none" w:sz="0" w:space="0" w:color="auto"/>
        <w:bottom w:val="none" w:sz="0" w:space="0" w:color="auto"/>
        <w:right w:val="none" w:sz="0" w:space="0" w:color="auto"/>
      </w:divBdr>
      <w:divsChild>
        <w:div w:id="1235161949">
          <w:marLeft w:val="0"/>
          <w:marRight w:val="0"/>
          <w:marTop w:val="0"/>
          <w:marBottom w:val="0"/>
          <w:divBdr>
            <w:top w:val="none" w:sz="0" w:space="0" w:color="auto"/>
            <w:left w:val="none" w:sz="0" w:space="0" w:color="auto"/>
            <w:bottom w:val="none" w:sz="0" w:space="0" w:color="auto"/>
            <w:right w:val="none" w:sz="0" w:space="0" w:color="auto"/>
          </w:divBdr>
        </w:div>
      </w:divsChild>
    </w:div>
    <w:div w:id="1571697834">
      <w:bodyDiv w:val="1"/>
      <w:marLeft w:val="0"/>
      <w:marRight w:val="0"/>
      <w:marTop w:val="0"/>
      <w:marBottom w:val="0"/>
      <w:divBdr>
        <w:top w:val="none" w:sz="0" w:space="0" w:color="auto"/>
        <w:left w:val="none" w:sz="0" w:space="0" w:color="auto"/>
        <w:bottom w:val="none" w:sz="0" w:space="0" w:color="auto"/>
        <w:right w:val="none" w:sz="0" w:space="0" w:color="auto"/>
      </w:divBdr>
      <w:divsChild>
        <w:div w:id="541359205">
          <w:marLeft w:val="0"/>
          <w:marRight w:val="0"/>
          <w:marTop w:val="0"/>
          <w:marBottom w:val="0"/>
          <w:divBdr>
            <w:top w:val="none" w:sz="0" w:space="0" w:color="auto"/>
            <w:left w:val="none" w:sz="0" w:space="0" w:color="auto"/>
            <w:bottom w:val="none" w:sz="0" w:space="0" w:color="auto"/>
            <w:right w:val="none" w:sz="0" w:space="0" w:color="auto"/>
          </w:divBdr>
        </w:div>
      </w:divsChild>
    </w:div>
    <w:div w:id="1687252011">
      <w:bodyDiv w:val="1"/>
      <w:marLeft w:val="0"/>
      <w:marRight w:val="0"/>
      <w:marTop w:val="0"/>
      <w:marBottom w:val="0"/>
      <w:divBdr>
        <w:top w:val="none" w:sz="0" w:space="0" w:color="auto"/>
        <w:left w:val="none" w:sz="0" w:space="0" w:color="auto"/>
        <w:bottom w:val="none" w:sz="0" w:space="0" w:color="auto"/>
        <w:right w:val="none" w:sz="0" w:space="0" w:color="auto"/>
      </w:divBdr>
      <w:divsChild>
        <w:div w:id="615676839">
          <w:marLeft w:val="0"/>
          <w:marRight w:val="0"/>
          <w:marTop w:val="0"/>
          <w:marBottom w:val="0"/>
          <w:divBdr>
            <w:top w:val="none" w:sz="0" w:space="0" w:color="auto"/>
            <w:left w:val="none" w:sz="0" w:space="0" w:color="auto"/>
            <w:bottom w:val="none" w:sz="0" w:space="0" w:color="auto"/>
            <w:right w:val="none" w:sz="0" w:space="0" w:color="auto"/>
          </w:divBdr>
        </w:div>
      </w:divsChild>
    </w:div>
    <w:div w:id="1694187750">
      <w:bodyDiv w:val="1"/>
      <w:marLeft w:val="0"/>
      <w:marRight w:val="0"/>
      <w:marTop w:val="0"/>
      <w:marBottom w:val="0"/>
      <w:divBdr>
        <w:top w:val="none" w:sz="0" w:space="0" w:color="auto"/>
        <w:left w:val="none" w:sz="0" w:space="0" w:color="auto"/>
        <w:bottom w:val="none" w:sz="0" w:space="0" w:color="auto"/>
        <w:right w:val="none" w:sz="0" w:space="0" w:color="auto"/>
      </w:divBdr>
      <w:divsChild>
        <w:div w:id="227496615">
          <w:marLeft w:val="0"/>
          <w:marRight w:val="0"/>
          <w:marTop w:val="0"/>
          <w:marBottom w:val="0"/>
          <w:divBdr>
            <w:top w:val="none" w:sz="0" w:space="0" w:color="auto"/>
            <w:left w:val="none" w:sz="0" w:space="0" w:color="auto"/>
            <w:bottom w:val="none" w:sz="0" w:space="0" w:color="auto"/>
            <w:right w:val="none" w:sz="0" w:space="0" w:color="auto"/>
          </w:divBdr>
        </w:div>
      </w:divsChild>
    </w:div>
    <w:div w:id="1764179809">
      <w:bodyDiv w:val="1"/>
      <w:marLeft w:val="0"/>
      <w:marRight w:val="0"/>
      <w:marTop w:val="0"/>
      <w:marBottom w:val="0"/>
      <w:divBdr>
        <w:top w:val="none" w:sz="0" w:space="0" w:color="auto"/>
        <w:left w:val="none" w:sz="0" w:space="0" w:color="auto"/>
        <w:bottom w:val="none" w:sz="0" w:space="0" w:color="auto"/>
        <w:right w:val="none" w:sz="0" w:space="0" w:color="auto"/>
      </w:divBdr>
      <w:divsChild>
        <w:div w:id="1514953687">
          <w:marLeft w:val="0"/>
          <w:marRight w:val="0"/>
          <w:marTop w:val="0"/>
          <w:marBottom w:val="0"/>
          <w:divBdr>
            <w:top w:val="none" w:sz="0" w:space="0" w:color="auto"/>
            <w:left w:val="none" w:sz="0" w:space="0" w:color="auto"/>
            <w:bottom w:val="none" w:sz="0" w:space="0" w:color="auto"/>
            <w:right w:val="none" w:sz="0" w:space="0" w:color="auto"/>
          </w:divBdr>
        </w:div>
      </w:divsChild>
    </w:div>
    <w:div w:id="1819569376">
      <w:bodyDiv w:val="1"/>
      <w:marLeft w:val="0"/>
      <w:marRight w:val="0"/>
      <w:marTop w:val="0"/>
      <w:marBottom w:val="0"/>
      <w:divBdr>
        <w:top w:val="none" w:sz="0" w:space="0" w:color="auto"/>
        <w:left w:val="none" w:sz="0" w:space="0" w:color="auto"/>
        <w:bottom w:val="none" w:sz="0" w:space="0" w:color="auto"/>
        <w:right w:val="none" w:sz="0" w:space="0" w:color="auto"/>
      </w:divBdr>
      <w:divsChild>
        <w:div w:id="872035258">
          <w:marLeft w:val="0"/>
          <w:marRight w:val="0"/>
          <w:marTop w:val="0"/>
          <w:marBottom w:val="0"/>
          <w:divBdr>
            <w:top w:val="none" w:sz="0" w:space="0" w:color="auto"/>
            <w:left w:val="none" w:sz="0" w:space="0" w:color="auto"/>
            <w:bottom w:val="none" w:sz="0" w:space="0" w:color="auto"/>
            <w:right w:val="none" w:sz="0" w:space="0" w:color="auto"/>
          </w:divBdr>
        </w:div>
      </w:divsChild>
    </w:div>
    <w:div w:id="1849129768">
      <w:bodyDiv w:val="1"/>
      <w:marLeft w:val="0"/>
      <w:marRight w:val="0"/>
      <w:marTop w:val="0"/>
      <w:marBottom w:val="0"/>
      <w:divBdr>
        <w:top w:val="none" w:sz="0" w:space="0" w:color="auto"/>
        <w:left w:val="none" w:sz="0" w:space="0" w:color="auto"/>
        <w:bottom w:val="none" w:sz="0" w:space="0" w:color="auto"/>
        <w:right w:val="none" w:sz="0" w:space="0" w:color="auto"/>
      </w:divBdr>
      <w:divsChild>
        <w:div w:id="357043657">
          <w:marLeft w:val="0"/>
          <w:marRight w:val="0"/>
          <w:marTop w:val="0"/>
          <w:marBottom w:val="0"/>
          <w:divBdr>
            <w:top w:val="none" w:sz="0" w:space="0" w:color="auto"/>
            <w:left w:val="none" w:sz="0" w:space="0" w:color="auto"/>
            <w:bottom w:val="none" w:sz="0" w:space="0" w:color="auto"/>
            <w:right w:val="none" w:sz="0" w:space="0" w:color="auto"/>
          </w:divBdr>
        </w:div>
      </w:divsChild>
    </w:div>
    <w:div w:id="1893613288">
      <w:bodyDiv w:val="1"/>
      <w:marLeft w:val="0"/>
      <w:marRight w:val="0"/>
      <w:marTop w:val="0"/>
      <w:marBottom w:val="0"/>
      <w:divBdr>
        <w:top w:val="none" w:sz="0" w:space="0" w:color="auto"/>
        <w:left w:val="none" w:sz="0" w:space="0" w:color="auto"/>
        <w:bottom w:val="none" w:sz="0" w:space="0" w:color="auto"/>
        <w:right w:val="none" w:sz="0" w:space="0" w:color="auto"/>
      </w:divBdr>
      <w:divsChild>
        <w:div w:id="2078504264">
          <w:marLeft w:val="0"/>
          <w:marRight w:val="0"/>
          <w:marTop w:val="0"/>
          <w:marBottom w:val="0"/>
          <w:divBdr>
            <w:top w:val="none" w:sz="0" w:space="0" w:color="auto"/>
            <w:left w:val="none" w:sz="0" w:space="0" w:color="auto"/>
            <w:bottom w:val="none" w:sz="0" w:space="0" w:color="auto"/>
            <w:right w:val="none" w:sz="0" w:space="0" w:color="auto"/>
          </w:divBdr>
        </w:div>
      </w:divsChild>
    </w:div>
    <w:div w:id="1972664798">
      <w:bodyDiv w:val="1"/>
      <w:marLeft w:val="0"/>
      <w:marRight w:val="0"/>
      <w:marTop w:val="0"/>
      <w:marBottom w:val="0"/>
      <w:divBdr>
        <w:top w:val="none" w:sz="0" w:space="0" w:color="auto"/>
        <w:left w:val="none" w:sz="0" w:space="0" w:color="auto"/>
        <w:bottom w:val="none" w:sz="0" w:space="0" w:color="auto"/>
        <w:right w:val="none" w:sz="0" w:space="0" w:color="auto"/>
      </w:divBdr>
      <w:divsChild>
        <w:div w:id="1482192450">
          <w:marLeft w:val="0"/>
          <w:marRight w:val="0"/>
          <w:marTop w:val="0"/>
          <w:marBottom w:val="0"/>
          <w:divBdr>
            <w:top w:val="none" w:sz="0" w:space="0" w:color="auto"/>
            <w:left w:val="none" w:sz="0" w:space="0" w:color="auto"/>
            <w:bottom w:val="none" w:sz="0" w:space="0" w:color="auto"/>
            <w:right w:val="none" w:sz="0" w:space="0" w:color="auto"/>
          </w:divBdr>
        </w:div>
      </w:divsChild>
    </w:div>
    <w:div w:id="1974558107">
      <w:bodyDiv w:val="1"/>
      <w:marLeft w:val="0"/>
      <w:marRight w:val="0"/>
      <w:marTop w:val="0"/>
      <w:marBottom w:val="0"/>
      <w:divBdr>
        <w:top w:val="none" w:sz="0" w:space="0" w:color="auto"/>
        <w:left w:val="none" w:sz="0" w:space="0" w:color="auto"/>
        <w:bottom w:val="none" w:sz="0" w:space="0" w:color="auto"/>
        <w:right w:val="none" w:sz="0" w:space="0" w:color="auto"/>
      </w:divBdr>
      <w:divsChild>
        <w:div w:id="1024090185">
          <w:marLeft w:val="0"/>
          <w:marRight w:val="0"/>
          <w:marTop w:val="0"/>
          <w:marBottom w:val="0"/>
          <w:divBdr>
            <w:top w:val="none" w:sz="0" w:space="0" w:color="auto"/>
            <w:left w:val="none" w:sz="0" w:space="0" w:color="auto"/>
            <w:bottom w:val="none" w:sz="0" w:space="0" w:color="auto"/>
            <w:right w:val="none" w:sz="0" w:space="0" w:color="auto"/>
          </w:divBdr>
        </w:div>
      </w:divsChild>
    </w:div>
    <w:div w:id="1989556387">
      <w:bodyDiv w:val="1"/>
      <w:marLeft w:val="0"/>
      <w:marRight w:val="0"/>
      <w:marTop w:val="0"/>
      <w:marBottom w:val="0"/>
      <w:divBdr>
        <w:top w:val="none" w:sz="0" w:space="0" w:color="auto"/>
        <w:left w:val="none" w:sz="0" w:space="0" w:color="auto"/>
        <w:bottom w:val="none" w:sz="0" w:space="0" w:color="auto"/>
        <w:right w:val="none" w:sz="0" w:space="0" w:color="auto"/>
      </w:divBdr>
      <w:divsChild>
        <w:div w:id="374280987">
          <w:marLeft w:val="0"/>
          <w:marRight w:val="0"/>
          <w:marTop w:val="0"/>
          <w:marBottom w:val="0"/>
          <w:divBdr>
            <w:top w:val="none" w:sz="0" w:space="0" w:color="auto"/>
            <w:left w:val="none" w:sz="0" w:space="0" w:color="auto"/>
            <w:bottom w:val="none" w:sz="0" w:space="0" w:color="auto"/>
            <w:right w:val="none" w:sz="0" w:space="0" w:color="auto"/>
          </w:divBdr>
        </w:div>
      </w:divsChild>
    </w:div>
    <w:div w:id="1999339369">
      <w:bodyDiv w:val="1"/>
      <w:marLeft w:val="0"/>
      <w:marRight w:val="0"/>
      <w:marTop w:val="0"/>
      <w:marBottom w:val="0"/>
      <w:divBdr>
        <w:top w:val="none" w:sz="0" w:space="0" w:color="auto"/>
        <w:left w:val="none" w:sz="0" w:space="0" w:color="auto"/>
        <w:bottom w:val="none" w:sz="0" w:space="0" w:color="auto"/>
        <w:right w:val="none" w:sz="0" w:space="0" w:color="auto"/>
      </w:divBdr>
      <w:divsChild>
        <w:div w:id="897320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dem@wrij.nl"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C19170E4A65045AC5F91DD52314FED" ma:contentTypeVersion="4" ma:contentTypeDescription="Een nieuw document maken." ma:contentTypeScope="" ma:versionID="bb2095f94ea21ed03735527d7a6b122e">
  <xsd:schema xmlns:xsd="http://www.w3.org/2001/XMLSchema" xmlns:xs="http://www.w3.org/2001/XMLSchema" xmlns:p="http://schemas.microsoft.com/office/2006/metadata/properties" xmlns:ns2="0eefc9c1-5aef-4906-863b-b15e25472054" targetNamespace="http://schemas.microsoft.com/office/2006/metadata/properties" ma:root="true" ma:fieldsID="17d04a3c55d253514dfa4d5b0ba35e08" ns2:_="">
    <xsd:import namespace="0eefc9c1-5aef-4906-863b-b15e25472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fc9c1-5aef-4906-863b-b15e25472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423F6-7303-4FE8-AD94-67ACADD632BD}">
  <ds:schemaRefs>
    <ds:schemaRef ds:uri="http://schemas.microsoft.com/sharepoint/v3/contenttype/forms"/>
  </ds:schemaRefs>
</ds:datastoreItem>
</file>

<file path=customXml/itemProps2.xml><?xml version="1.0" encoding="utf-8"?>
<ds:datastoreItem xmlns:ds="http://schemas.openxmlformats.org/officeDocument/2006/customXml" ds:itemID="{F59401B8-316F-46B2-B7A5-7A916B2FB9D4}">
  <ds:schemaRefs>
    <ds:schemaRef ds:uri="http://schemas.openxmlformats.org/officeDocument/2006/bibliography"/>
  </ds:schemaRefs>
</ds:datastoreItem>
</file>

<file path=customXml/itemProps3.xml><?xml version="1.0" encoding="utf-8"?>
<ds:datastoreItem xmlns:ds="http://schemas.openxmlformats.org/officeDocument/2006/customXml" ds:itemID="{000DA265-B07D-4326-AA1E-CD456314A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fc9c1-5aef-4906-863b-b15e25472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D4F55-18AC-4368-8FD9-62F6CA1C6D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644</Words>
  <Characters>3940</Characters>
  <Application>Microsoft Office Word</Application>
  <DocSecurity>0</DocSecurity>
  <Lines>70</Lines>
  <Paragraphs>36</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Sjoerd Kemink</dc:creator>
  <cp:keywords/>
  <dc:description/>
  <cp:lastModifiedBy>Ilona Baan</cp:lastModifiedBy>
  <cp:revision>2</cp:revision>
  <dcterms:created xsi:type="dcterms:W3CDTF">2026-06-19T12:57:00Z</dcterms:created>
  <dcterms:modified xsi:type="dcterms:W3CDTF">2026-06-19T12:57:00Z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0x01010047C19170E4A65045AC5F91DD52314FED</vt:lpwstr>
  </property>
</Properties>
</file>